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2A" w:rsidRPr="00C06AAC" w:rsidRDefault="00D73B2A" w:rsidP="00070050">
      <w:pPr>
        <w:widowControl w:val="0"/>
        <w:tabs>
          <w:tab w:val="left" w:pos="10320"/>
        </w:tabs>
        <w:spacing w:before="0" w:after="0" w:line="240" w:lineRule="auto"/>
        <w:rPr>
          <w:b/>
          <w:bCs/>
          <w:color w:val="000000"/>
          <w:sz w:val="22"/>
        </w:rPr>
      </w:pPr>
      <w:bookmarkStart w:id="0" w:name="_GoBack"/>
      <w:r w:rsidRPr="00C06AAC">
        <w:rPr>
          <w:b/>
          <w:bCs/>
          <w:color w:val="000000"/>
          <w:sz w:val="22"/>
        </w:rPr>
        <w:t xml:space="preserve">   UBND QUẬN PHÚ NHUẬN                                                                             LỊCH CÔNG TÁC TUẦN</w:t>
      </w:r>
    </w:p>
    <w:p w:rsidR="00D73B2A" w:rsidRPr="00C06AAC" w:rsidRDefault="00D73B2A" w:rsidP="00070050">
      <w:pPr>
        <w:widowControl w:val="0"/>
        <w:tabs>
          <w:tab w:val="left" w:pos="10320"/>
        </w:tabs>
        <w:spacing w:before="0" w:after="0" w:line="240" w:lineRule="auto"/>
        <w:rPr>
          <w:b/>
          <w:bCs/>
          <w:color w:val="000000"/>
          <w:sz w:val="22"/>
        </w:rPr>
      </w:pPr>
      <w:r w:rsidRPr="00C06AAC">
        <w:rPr>
          <w:b/>
          <w:bCs/>
          <w:color w:val="000000"/>
          <w:sz w:val="22"/>
        </w:rPr>
        <w:t xml:space="preserve">PHÒNG GIÁO DỤC VÀ ĐÀO TẠO                                                             </w:t>
      </w:r>
      <w:r w:rsidRPr="00C06AAC">
        <w:rPr>
          <w:b/>
          <w:i/>
          <w:iCs/>
          <w:color w:val="000000"/>
          <w:sz w:val="22"/>
        </w:rPr>
        <w:t xml:space="preserve">Từ ngày </w:t>
      </w:r>
      <w:r w:rsidR="00501C6C" w:rsidRPr="00C06AAC">
        <w:rPr>
          <w:b/>
          <w:i/>
          <w:iCs/>
          <w:color w:val="000000"/>
          <w:sz w:val="22"/>
        </w:rPr>
        <w:t>10</w:t>
      </w:r>
      <w:r w:rsidRPr="00C06AAC">
        <w:rPr>
          <w:b/>
          <w:i/>
          <w:iCs/>
          <w:color w:val="000000"/>
          <w:sz w:val="22"/>
        </w:rPr>
        <w:t xml:space="preserve">/10/2016 – </w:t>
      </w:r>
      <w:r w:rsidR="00501C6C" w:rsidRPr="00C06AAC">
        <w:rPr>
          <w:b/>
          <w:i/>
          <w:iCs/>
          <w:color w:val="000000"/>
          <w:sz w:val="22"/>
        </w:rPr>
        <w:t>16</w:t>
      </w:r>
      <w:r w:rsidRPr="00C06AAC">
        <w:rPr>
          <w:b/>
          <w:i/>
          <w:iCs/>
          <w:color w:val="000000"/>
          <w:sz w:val="22"/>
        </w:rPr>
        <w:t>/10/2016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D73B2A" w:rsidRPr="00C06AAC" w:rsidTr="00995DC1">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D73B2A" w:rsidRPr="00C06AAC" w:rsidRDefault="00D73B2A" w:rsidP="00070050">
            <w:pPr>
              <w:widowControl w:val="0"/>
              <w:spacing w:before="0" w:after="0" w:line="240" w:lineRule="auto"/>
              <w:jc w:val="center"/>
              <w:rPr>
                <w:b/>
                <w:color w:val="000000"/>
                <w:sz w:val="22"/>
              </w:rPr>
            </w:pPr>
            <w:r w:rsidRPr="00C06AAC">
              <w:rPr>
                <w:b/>
                <w:color w:val="000000"/>
                <w:sz w:val="22"/>
              </w:rPr>
              <w:t>Ngày</w:t>
            </w:r>
          </w:p>
        </w:tc>
        <w:tc>
          <w:tcPr>
            <w:tcW w:w="1157" w:type="dxa"/>
            <w:tcBorders>
              <w:top w:val="dashSmallGap" w:sz="4" w:space="0" w:color="auto"/>
              <w:left w:val="single" w:sz="4" w:space="0" w:color="auto"/>
              <w:bottom w:val="single" w:sz="4" w:space="0" w:color="auto"/>
              <w:right w:val="single" w:sz="4" w:space="0" w:color="auto"/>
            </w:tcBorders>
          </w:tcPr>
          <w:p w:rsidR="00D73B2A" w:rsidRPr="00C06AAC" w:rsidRDefault="00D73B2A" w:rsidP="00070050">
            <w:pPr>
              <w:widowControl w:val="0"/>
              <w:spacing w:before="0" w:after="0" w:line="240" w:lineRule="auto"/>
              <w:jc w:val="center"/>
              <w:rPr>
                <w:b/>
                <w:color w:val="000000"/>
                <w:sz w:val="22"/>
              </w:rPr>
            </w:pPr>
            <w:r w:rsidRPr="00C06AAC">
              <w:rPr>
                <w:b/>
                <w:color w:val="000000"/>
                <w:sz w:val="22"/>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D73B2A" w:rsidRPr="00C06AAC" w:rsidRDefault="00D73B2A" w:rsidP="00070050">
            <w:pPr>
              <w:widowControl w:val="0"/>
              <w:spacing w:before="0" w:after="0" w:line="240" w:lineRule="auto"/>
              <w:jc w:val="center"/>
              <w:rPr>
                <w:b/>
                <w:bCs/>
                <w:color w:val="000000"/>
                <w:sz w:val="22"/>
              </w:rPr>
            </w:pPr>
            <w:r w:rsidRPr="00C06AAC">
              <w:rPr>
                <w:b/>
                <w:bCs/>
                <w:color w:val="000000"/>
                <w:sz w:val="22"/>
              </w:rPr>
              <w:t>Nội dung – Thành phần – Địa điểm</w:t>
            </w:r>
          </w:p>
        </w:tc>
      </w:tr>
      <w:tr w:rsidR="00D73B2A" w:rsidRPr="00C06AAC" w:rsidTr="00995DC1">
        <w:trPr>
          <w:trHeight w:val="104"/>
        </w:trPr>
        <w:tc>
          <w:tcPr>
            <w:tcW w:w="1111" w:type="dxa"/>
            <w:tcBorders>
              <w:top w:val="single" w:sz="4" w:space="0" w:color="auto"/>
              <w:left w:val="single" w:sz="4" w:space="0" w:color="auto"/>
              <w:bottom w:val="nil"/>
              <w:right w:val="single" w:sz="4" w:space="0" w:color="auto"/>
            </w:tcBorders>
          </w:tcPr>
          <w:p w:rsidR="00D73B2A" w:rsidRPr="00C06AAC" w:rsidRDefault="00D73B2A" w:rsidP="00070050">
            <w:pPr>
              <w:widowControl w:val="0"/>
              <w:spacing w:before="0" w:after="0" w:line="240" w:lineRule="auto"/>
              <w:jc w:val="center"/>
              <w:rPr>
                <w:color w:val="000000"/>
                <w:sz w:val="22"/>
              </w:rPr>
            </w:pPr>
            <w:r w:rsidRPr="00C06AAC">
              <w:rPr>
                <w:color w:val="000000"/>
                <w:sz w:val="22"/>
              </w:rPr>
              <w:t>Thứ hai</w:t>
            </w:r>
          </w:p>
        </w:tc>
        <w:tc>
          <w:tcPr>
            <w:tcW w:w="1157" w:type="dxa"/>
            <w:tcBorders>
              <w:top w:val="single" w:sz="4" w:space="0" w:color="auto"/>
              <w:left w:val="single" w:sz="4" w:space="0" w:color="auto"/>
              <w:bottom w:val="nil"/>
              <w:right w:val="single" w:sz="4" w:space="0" w:color="auto"/>
            </w:tcBorders>
          </w:tcPr>
          <w:p w:rsidR="00D73B2A" w:rsidRPr="00C06AAC" w:rsidRDefault="00D73B2A" w:rsidP="00070050">
            <w:pPr>
              <w:widowControl w:val="0"/>
              <w:spacing w:before="0" w:after="0" w:line="240" w:lineRule="auto"/>
              <w:jc w:val="center"/>
              <w:rPr>
                <w:color w:val="000000"/>
                <w:sz w:val="22"/>
              </w:rPr>
            </w:pPr>
            <w:r w:rsidRPr="00C06AAC">
              <w:rPr>
                <w:color w:val="000000"/>
                <w:sz w:val="22"/>
              </w:rPr>
              <w:t>7g30</w:t>
            </w:r>
          </w:p>
        </w:tc>
        <w:tc>
          <w:tcPr>
            <w:tcW w:w="8910" w:type="dxa"/>
            <w:tcBorders>
              <w:top w:val="single" w:sz="4" w:space="0" w:color="auto"/>
              <w:left w:val="single" w:sz="4" w:space="0" w:color="auto"/>
              <w:bottom w:val="nil"/>
              <w:right w:val="single" w:sz="4" w:space="0" w:color="auto"/>
            </w:tcBorders>
          </w:tcPr>
          <w:p w:rsidR="00D73B2A" w:rsidRPr="00C06AAC" w:rsidRDefault="00D73B2A" w:rsidP="00070050">
            <w:pPr>
              <w:spacing w:before="0" w:after="0" w:line="240" w:lineRule="auto"/>
              <w:ind w:left="12"/>
              <w:jc w:val="both"/>
              <w:rPr>
                <w:color w:val="000000"/>
                <w:sz w:val="22"/>
              </w:rPr>
            </w:pPr>
            <w:r w:rsidRPr="00C06AAC">
              <w:rPr>
                <w:color w:val="000000"/>
                <w:sz w:val="22"/>
              </w:rPr>
              <w:t>- Họp giao ban đầu tuần cơ quan Phòng GDĐT.</w:t>
            </w:r>
          </w:p>
        </w:tc>
      </w:tr>
      <w:tr w:rsidR="00EF34FA" w:rsidRPr="00C06AAC" w:rsidTr="00995DC1">
        <w:trPr>
          <w:trHeight w:val="104"/>
        </w:trPr>
        <w:tc>
          <w:tcPr>
            <w:tcW w:w="1111" w:type="dxa"/>
            <w:tcBorders>
              <w:top w:val="nil"/>
              <w:left w:val="single" w:sz="4" w:space="0" w:color="auto"/>
              <w:bottom w:val="nil"/>
              <w:right w:val="single" w:sz="4" w:space="0" w:color="auto"/>
            </w:tcBorders>
          </w:tcPr>
          <w:p w:rsidR="00EF34FA" w:rsidRPr="00C06AAC" w:rsidRDefault="00490335" w:rsidP="00070050">
            <w:pPr>
              <w:widowControl w:val="0"/>
              <w:spacing w:before="0" w:after="0" w:line="240" w:lineRule="auto"/>
              <w:jc w:val="center"/>
              <w:rPr>
                <w:color w:val="000000"/>
                <w:sz w:val="22"/>
              </w:rPr>
            </w:pPr>
            <w:r w:rsidRPr="00C06AAC">
              <w:rPr>
                <w:color w:val="000000"/>
                <w:sz w:val="22"/>
              </w:rPr>
              <w:t>10/10/16</w:t>
            </w:r>
          </w:p>
        </w:tc>
        <w:tc>
          <w:tcPr>
            <w:tcW w:w="1157" w:type="dxa"/>
            <w:tcBorders>
              <w:top w:val="nil"/>
              <w:left w:val="single" w:sz="4" w:space="0" w:color="auto"/>
              <w:bottom w:val="nil"/>
              <w:right w:val="single" w:sz="4" w:space="0" w:color="auto"/>
            </w:tcBorders>
          </w:tcPr>
          <w:p w:rsidR="00EF34FA" w:rsidRPr="00C06AAC" w:rsidRDefault="00632E9F" w:rsidP="00070050">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EF34FA" w:rsidRPr="00C06AAC" w:rsidRDefault="00632E9F" w:rsidP="00070050">
            <w:pPr>
              <w:spacing w:before="0" w:after="0" w:line="240" w:lineRule="auto"/>
              <w:ind w:left="12"/>
              <w:jc w:val="both"/>
              <w:rPr>
                <w:color w:val="000000"/>
                <w:sz w:val="22"/>
              </w:rPr>
            </w:pPr>
            <w:r w:rsidRPr="00C06AAC">
              <w:rPr>
                <w:color w:val="000000"/>
                <w:sz w:val="22"/>
              </w:rPr>
              <w:t>- Dự lễ Tuần Lễ học tập suốt đời tại UBND Phường 12 (đ/c Đến – PTP, Trà)</w:t>
            </w:r>
          </w:p>
        </w:tc>
      </w:tr>
      <w:tr w:rsidR="00632E9F" w:rsidRPr="00C06AAC" w:rsidTr="00995DC1">
        <w:trPr>
          <w:trHeight w:val="104"/>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D0543A">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632E9F" w:rsidRPr="00C06AAC" w:rsidRDefault="00632E9F" w:rsidP="00D0543A">
            <w:pPr>
              <w:spacing w:before="0" w:after="0" w:line="240" w:lineRule="auto"/>
              <w:ind w:left="12"/>
              <w:jc w:val="both"/>
              <w:rPr>
                <w:color w:val="000000"/>
                <w:sz w:val="22"/>
              </w:rPr>
            </w:pPr>
            <w:r w:rsidRPr="00C06AAC">
              <w:rPr>
                <w:sz w:val="22"/>
              </w:rPr>
              <w:t>- Giao ban Tổ PC tại Trường BDGD quận số 223A Trần Huy Liệu P8. TP: Chủ tọa: đ/c Long- TP cùng dự họp: đ/c Đến, đ/c Kiều Oanh-P. TP, đ/c Trà (CVPC); Toàn thể GVCT và CBVĐ PC các phường.</w:t>
            </w:r>
          </w:p>
        </w:tc>
      </w:tr>
      <w:tr w:rsidR="00632E9F" w:rsidRPr="00C06AAC" w:rsidTr="00995DC1">
        <w:trPr>
          <w:trHeight w:val="104"/>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2E3817">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632E9F" w:rsidRPr="00C06AAC" w:rsidRDefault="00632E9F" w:rsidP="002E3817">
            <w:pPr>
              <w:spacing w:before="0" w:after="0" w:line="240" w:lineRule="auto"/>
              <w:ind w:left="12"/>
              <w:jc w:val="both"/>
              <w:rPr>
                <w:color w:val="000000"/>
                <w:sz w:val="22"/>
              </w:rPr>
            </w:pPr>
            <w:r w:rsidRPr="00C06AAC">
              <w:rPr>
                <w:color w:val="000000"/>
                <w:sz w:val="22"/>
              </w:rPr>
              <w:t>- Nghiệm thu bàn ghế học sinh đóng mới tại trường TiH Đông Ba (đ/c Bình, Tú, Ban QLĐTXDCT)</w:t>
            </w:r>
          </w:p>
        </w:tc>
      </w:tr>
      <w:tr w:rsidR="00632E9F" w:rsidRPr="00C06AAC" w:rsidTr="00995DC1">
        <w:trPr>
          <w:trHeight w:val="80"/>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Tập huấn chuyên sâu công tác đánh giá ngoài tại HT/2.1 Sở GDĐT (đ/c Yến – P.HT ĐV.Ngữ, Trang – P.HT HV.Huê, Tuấn – P.HT NT.Tố)</w:t>
            </w:r>
          </w:p>
        </w:tc>
      </w:tr>
      <w:tr w:rsidR="00632E9F" w:rsidRPr="00C06AAC" w:rsidTr="00995DC1">
        <w:trPr>
          <w:trHeight w:val="80"/>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15g00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Nghiệm thu bàn ghế học sinh đóng mới tại trường TiH Cao Bá Quát (đ/c Bình, Tú, Ban QLĐTXDCT)</w:t>
            </w:r>
          </w:p>
        </w:tc>
      </w:tr>
      <w:tr w:rsidR="00632E9F" w:rsidRPr="00C06AAC" w:rsidTr="00995DC1">
        <w:trPr>
          <w:trHeight w:val="80"/>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15g30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xml:space="preserve">- </w:t>
            </w:r>
            <w:r w:rsidRPr="00C06AAC">
              <w:rPr>
                <w:sz w:val="22"/>
              </w:rPr>
              <w:t>Lớp BDHS giỏi Máy tính cầm tay học tại cơ sở 3 trường BDGD, Số 223A Trần Huy Liệu.</w:t>
            </w:r>
          </w:p>
        </w:tc>
      </w:tr>
      <w:tr w:rsidR="00632E9F" w:rsidRPr="00C06AAC" w:rsidTr="00995DC1">
        <w:trPr>
          <w:trHeight w:val="80"/>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16g00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Nghiệm thu bàn ghế học sinh đóng mới tại trường TiH Cổ Loa (đ/c Bình, Tú, Ban QLĐTXDCT)</w:t>
            </w:r>
          </w:p>
        </w:tc>
      </w:tr>
      <w:tr w:rsidR="00632E9F" w:rsidRPr="00C06AAC" w:rsidTr="00995DC1">
        <w:trPr>
          <w:trHeight w:val="80"/>
        </w:trPr>
        <w:tc>
          <w:tcPr>
            <w:tcW w:w="1111"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32E9F" w:rsidRPr="00C06AAC" w:rsidRDefault="00632E9F" w:rsidP="00070050">
            <w:pPr>
              <w:pStyle w:val="NormalWeb"/>
              <w:spacing w:before="0" w:beforeAutospacing="0" w:after="0" w:afterAutospacing="0"/>
              <w:jc w:val="center"/>
              <w:rPr>
                <w:sz w:val="22"/>
                <w:szCs w:val="22"/>
              </w:rPr>
            </w:pPr>
            <w:r w:rsidRPr="00C06AAC">
              <w:rPr>
                <w:color w:val="000000"/>
                <w:sz w:val="22"/>
                <w:szCs w:val="22"/>
              </w:rPr>
              <w:t>Cả tuần</w:t>
            </w:r>
          </w:p>
        </w:tc>
        <w:tc>
          <w:tcPr>
            <w:tcW w:w="8910" w:type="dxa"/>
            <w:tcBorders>
              <w:top w:val="nil"/>
              <w:left w:val="single" w:sz="4" w:space="0" w:color="auto"/>
              <w:bottom w:val="nil"/>
              <w:right w:val="single" w:sz="4" w:space="0" w:color="auto"/>
            </w:tcBorders>
          </w:tcPr>
          <w:p w:rsidR="00632E9F" w:rsidRPr="00C06AAC" w:rsidRDefault="00632E9F" w:rsidP="00070050">
            <w:pPr>
              <w:pStyle w:val="NormalWeb"/>
              <w:spacing w:before="0" w:beforeAutospacing="0" w:after="0" w:afterAutospacing="0"/>
              <w:jc w:val="both"/>
              <w:rPr>
                <w:color w:val="000000"/>
                <w:sz w:val="22"/>
                <w:szCs w:val="22"/>
              </w:rPr>
            </w:pPr>
            <w:r w:rsidRPr="00C06AAC">
              <w:rPr>
                <w:color w:val="000000"/>
                <w:sz w:val="22"/>
                <w:szCs w:val="22"/>
              </w:rPr>
              <w:t>- Theo dõi công trình xây dựng THCS Trần Huy Liệu (đ/c Bình)</w:t>
            </w:r>
          </w:p>
        </w:tc>
      </w:tr>
      <w:tr w:rsidR="00632E9F" w:rsidRPr="00C06AAC" w:rsidTr="00F27099">
        <w:trPr>
          <w:trHeight w:val="225"/>
        </w:trPr>
        <w:tc>
          <w:tcPr>
            <w:tcW w:w="1111" w:type="dxa"/>
            <w:tcBorders>
              <w:top w:val="single" w:sz="4" w:space="0" w:color="auto"/>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r w:rsidRPr="00C06AAC">
              <w:rPr>
                <w:rFonts w:ascii="Times New Roman" w:hAnsi="Times New Roman" w:cs="Times New Roman"/>
                <w:b w:val="0"/>
              </w:rPr>
              <w:t>Thứ ba</w:t>
            </w:r>
          </w:p>
          <w:p w:rsidR="00632E9F" w:rsidRPr="00C06AAC" w:rsidRDefault="00632E9F" w:rsidP="00070050">
            <w:pPr>
              <w:spacing w:before="0" w:after="0" w:line="240" w:lineRule="auto"/>
              <w:jc w:val="center"/>
              <w:rPr>
                <w:sz w:val="22"/>
              </w:rPr>
            </w:pPr>
            <w:r w:rsidRPr="00C06AAC">
              <w:rPr>
                <w:sz w:val="22"/>
              </w:rPr>
              <w:t>11/10/16</w:t>
            </w:r>
          </w:p>
        </w:tc>
        <w:tc>
          <w:tcPr>
            <w:tcW w:w="1157" w:type="dxa"/>
            <w:tcBorders>
              <w:top w:val="single" w:sz="4" w:space="0" w:color="auto"/>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8g00</w:t>
            </w:r>
          </w:p>
        </w:tc>
        <w:tc>
          <w:tcPr>
            <w:tcW w:w="8910" w:type="dxa"/>
            <w:tcBorders>
              <w:top w:val="single" w:sz="4" w:space="0" w:color="auto"/>
              <w:left w:val="single" w:sz="4" w:space="0" w:color="auto"/>
              <w:bottom w:val="nil"/>
              <w:right w:val="single" w:sz="4" w:space="0" w:color="auto"/>
            </w:tcBorders>
          </w:tcPr>
          <w:p w:rsidR="00632E9F" w:rsidRPr="00C06AAC" w:rsidRDefault="00632E9F" w:rsidP="00070050">
            <w:pPr>
              <w:tabs>
                <w:tab w:val="center" w:pos="1701"/>
                <w:tab w:val="left" w:pos="5103"/>
                <w:tab w:val="center" w:pos="6521"/>
              </w:tabs>
              <w:spacing w:before="0" w:after="0" w:line="240" w:lineRule="auto"/>
              <w:jc w:val="both"/>
              <w:rPr>
                <w:iCs/>
                <w:sz w:val="22"/>
              </w:rPr>
            </w:pPr>
            <w:r w:rsidRPr="00C06AAC">
              <w:rPr>
                <w:iCs/>
                <w:sz w:val="22"/>
              </w:rPr>
              <w:t>- Tham dự Hội nghị tổng kết 10 năm công tác xây dựng, nhân rộng mô hình, điển hình tiên tiến trong phong trào “Toàn dân bảo vệ an ninh Tổ quốc” trên địa bàn quận Phú Nhuận (giai đoạn 2006-2016 tại HT/Công an Q.PN (đ/c Long – TP)</w:t>
            </w:r>
          </w:p>
        </w:tc>
      </w:tr>
      <w:tr w:rsidR="00632E9F" w:rsidRPr="00C06AAC" w:rsidTr="00F27099">
        <w:trPr>
          <w:trHeight w:val="225"/>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8g00</w:t>
            </w:r>
          </w:p>
        </w:tc>
        <w:tc>
          <w:tcPr>
            <w:tcW w:w="8910" w:type="dxa"/>
            <w:tcBorders>
              <w:top w:val="nil"/>
              <w:left w:val="single" w:sz="4" w:space="0" w:color="auto"/>
              <w:bottom w:val="nil"/>
              <w:right w:val="single" w:sz="4" w:space="0" w:color="auto"/>
            </w:tcBorders>
          </w:tcPr>
          <w:p w:rsidR="00632E9F" w:rsidRPr="00C06AAC" w:rsidRDefault="00632E9F" w:rsidP="00070050">
            <w:pPr>
              <w:tabs>
                <w:tab w:val="center" w:pos="1701"/>
                <w:tab w:val="left" w:pos="5103"/>
                <w:tab w:val="center" w:pos="6521"/>
              </w:tabs>
              <w:spacing w:before="0" w:after="0" w:line="240" w:lineRule="auto"/>
              <w:jc w:val="both"/>
              <w:rPr>
                <w:iCs/>
                <w:sz w:val="22"/>
              </w:rPr>
            </w:pPr>
            <w:r w:rsidRPr="00C06AAC">
              <w:rPr>
                <w:color w:val="000000"/>
                <w:sz w:val="22"/>
              </w:rPr>
              <w:t xml:space="preserve">- </w:t>
            </w:r>
            <w:r w:rsidRPr="00C06AAC">
              <w:rPr>
                <w:iCs/>
                <w:sz w:val="22"/>
                <w:lang w:val="vi-VN"/>
              </w:rPr>
              <w:t xml:space="preserve">Dự </w:t>
            </w:r>
            <w:r w:rsidRPr="00C06AAC">
              <w:rPr>
                <w:iCs/>
                <w:sz w:val="22"/>
                <w:lang w:val="en-AU"/>
              </w:rPr>
              <w:t>tập</w:t>
            </w:r>
            <w:r w:rsidRPr="00C06AAC">
              <w:rPr>
                <w:iCs/>
                <w:sz w:val="22"/>
                <w:lang w:val="vi-VN"/>
              </w:rPr>
              <w:t xml:space="preserve"> </w:t>
            </w:r>
            <w:r w:rsidRPr="00C06AAC">
              <w:rPr>
                <w:iCs/>
                <w:sz w:val="22"/>
                <w:lang w:val="en-AU"/>
              </w:rPr>
              <w:t xml:space="preserve">huấn </w:t>
            </w:r>
            <w:r w:rsidRPr="00C06AAC">
              <w:rPr>
                <w:iCs/>
                <w:sz w:val="22"/>
              </w:rPr>
              <w:t>Cambridge</w:t>
            </w:r>
            <w:r w:rsidRPr="00C06AAC">
              <w:rPr>
                <w:iCs/>
                <w:sz w:val="22"/>
                <w:lang w:val="vi-VN"/>
              </w:rPr>
              <w:t xml:space="preserve"> English</w:t>
            </w:r>
            <w:r w:rsidRPr="00C06AAC">
              <w:rPr>
                <w:iCs/>
                <w:sz w:val="22"/>
              </w:rPr>
              <w:t xml:space="preserve"> chủ đề “Phương pháp đánh giá kỹ năng nghe và nói” tại trường THPT Nguyễn Thị Diệu, số 12 Trần Quốc Toản, P.8, Q.3 (đ/c Giang – P.HT trường Độc Lập, Ngọc – GV.Sông Lô)</w:t>
            </w:r>
          </w:p>
        </w:tc>
      </w:tr>
      <w:tr w:rsidR="00632E9F" w:rsidRPr="00C06AAC" w:rsidTr="00F27099">
        <w:trPr>
          <w:trHeight w:val="225"/>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632E9F" w:rsidRPr="00C06AAC" w:rsidRDefault="00632E9F" w:rsidP="00070050">
            <w:pPr>
              <w:tabs>
                <w:tab w:val="center" w:pos="1701"/>
                <w:tab w:val="left" w:pos="5103"/>
                <w:tab w:val="center" w:pos="6521"/>
              </w:tabs>
              <w:spacing w:before="0" w:after="0" w:line="240" w:lineRule="auto"/>
              <w:jc w:val="both"/>
              <w:rPr>
                <w:color w:val="000000"/>
                <w:sz w:val="22"/>
              </w:rPr>
            </w:pPr>
            <w:r w:rsidRPr="00C06AAC">
              <w:rPr>
                <w:color w:val="000000"/>
                <w:sz w:val="22"/>
              </w:rPr>
              <w:t>- Họp giao ban Ban công tác người cao tuổi quận và 15 phường tại HT/UB (đ/c Oanh – PTP)</w:t>
            </w:r>
          </w:p>
        </w:tc>
      </w:tr>
      <w:tr w:rsidR="00632E9F" w:rsidRPr="00C06AAC" w:rsidTr="00D05065">
        <w:trPr>
          <w:trHeight w:val="225"/>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jc w:val="both"/>
              <w:rPr>
                <w:sz w:val="22"/>
              </w:rPr>
            </w:pPr>
            <w:r w:rsidRPr="00C06AAC">
              <w:rPr>
                <w:sz w:val="22"/>
              </w:rPr>
              <w:t>- Giao ban Công tác Đội tại phòng họp Quận đoàn (Tp: Đ/c Huyền-TLTN, Tổng phụ trách Đội các đơn vị)</w:t>
            </w:r>
          </w:p>
        </w:tc>
      </w:tr>
      <w:tr w:rsidR="00632E9F" w:rsidRPr="00C06AAC" w:rsidTr="00995DC1">
        <w:trPr>
          <w:trHeight w:val="154"/>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15g30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xml:space="preserve">- </w:t>
            </w:r>
            <w:r w:rsidRPr="00C06AAC">
              <w:rPr>
                <w:sz w:val="22"/>
              </w:rPr>
              <w:t>Các lớp BDHS giỏi Toán, Lý , Hoá, Văn, Anh học tại cơ sở 2 trường BDGD, Số 485 Nguyễn Kiệm</w:t>
            </w:r>
          </w:p>
        </w:tc>
      </w:tr>
      <w:tr w:rsidR="00632E9F" w:rsidRPr="00C06AAC" w:rsidTr="00995DC1">
        <w:trPr>
          <w:trHeight w:val="154"/>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17g00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Dự đại hội đại biểu cha mẹ học sinh NH 2016-2017 tại trường TiH Sông Lô (đ/c Đến – PTP, Duy)</w:t>
            </w:r>
          </w:p>
        </w:tc>
      </w:tr>
      <w:tr w:rsidR="00632E9F" w:rsidRPr="00C06AAC" w:rsidTr="000361AA">
        <w:trPr>
          <w:trHeight w:val="473"/>
        </w:trPr>
        <w:tc>
          <w:tcPr>
            <w:tcW w:w="1111" w:type="dxa"/>
            <w:tcBorders>
              <w:top w:val="single" w:sz="4" w:space="0" w:color="auto"/>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r w:rsidRPr="00C06AAC">
              <w:rPr>
                <w:rFonts w:ascii="Times New Roman" w:hAnsi="Times New Roman" w:cs="Times New Roman"/>
                <w:b w:val="0"/>
              </w:rPr>
              <w:t>Thứ tư</w:t>
            </w:r>
          </w:p>
          <w:p w:rsidR="00632E9F" w:rsidRPr="00C06AAC" w:rsidRDefault="00632E9F" w:rsidP="00070050">
            <w:pPr>
              <w:spacing w:before="0" w:after="0" w:line="240" w:lineRule="auto"/>
              <w:jc w:val="center"/>
              <w:rPr>
                <w:sz w:val="22"/>
              </w:rPr>
            </w:pPr>
            <w:r w:rsidRPr="00C06AAC">
              <w:rPr>
                <w:sz w:val="22"/>
              </w:rPr>
              <w:t>12/10/16</w:t>
            </w:r>
          </w:p>
        </w:tc>
        <w:tc>
          <w:tcPr>
            <w:tcW w:w="1157" w:type="dxa"/>
            <w:tcBorders>
              <w:top w:val="single" w:sz="4" w:space="0" w:color="auto"/>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7g30</w:t>
            </w:r>
          </w:p>
        </w:tc>
        <w:tc>
          <w:tcPr>
            <w:tcW w:w="8910" w:type="dxa"/>
            <w:tcBorders>
              <w:top w:val="single" w:sz="4" w:space="0" w:color="auto"/>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Chấm thi “Văn hay – Chữ tốt” cấp quận tại trường THCS Cầu Kiệu (đ/c Thơm, Trị - Cầu Kiệu, Minh – NT.Tố, Thảo – CV.Liêm)</w:t>
            </w:r>
          </w:p>
        </w:tc>
      </w:tr>
      <w:tr w:rsidR="00632E9F" w:rsidRPr="00C06AAC" w:rsidTr="000361AA">
        <w:trPr>
          <w:trHeight w:val="473"/>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8g00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jc w:val="both"/>
              <w:rPr>
                <w:color w:val="000000"/>
                <w:sz w:val="22"/>
              </w:rPr>
            </w:pPr>
            <w:r w:rsidRPr="00C06AAC">
              <w:rPr>
                <w:color w:val="000000"/>
                <w:sz w:val="22"/>
              </w:rPr>
              <w:t>- Đón đoàn kiểm tra của Quận ủy về việc triển khai chương trình liên tịch nhằm tăng cường công tác phối hợp chỉ đạo về đẩy mạnh hoạt động Đội và phong trào thanh thiếu nhi trong trường học trên địa bàn quận tại trường Ngô Tất Tố (đ/c Huyền-TLTN)</w:t>
            </w:r>
          </w:p>
        </w:tc>
      </w:tr>
      <w:tr w:rsidR="00632E9F" w:rsidRPr="00C06AAC" w:rsidTr="00057876">
        <w:trPr>
          <w:trHeight w:val="473"/>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8g00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Tập huấn triển khai chương trình tiết học ngoài nhà trường tại Thảo Cầm viên – 2B Nguyễn Bỉnh Khiêm, Q.1 (Tp: Phó Hiệu trưởng chuyên môn các trường THCS (CL-DL))</w:t>
            </w:r>
          </w:p>
        </w:tc>
      </w:tr>
      <w:tr w:rsidR="00632E9F" w:rsidRPr="00C06AAC" w:rsidTr="00057876">
        <w:trPr>
          <w:trHeight w:val="473"/>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8g30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Nghiệm thu bàn ghế học sinh đóng mới tại trường TiH Nguyễn Đình Chính (đ/c Bình, Tú, Ban QLĐTXDCT)</w:t>
            </w:r>
          </w:p>
        </w:tc>
      </w:tr>
      <w:tr w:rsidR="00632E9F" w:rsidRPr="00C06AAC" w:rsidTr="00057876">
        <w:trPr>
          <w:trHeight w:val="473"/>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9g00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jc w:val="both"/>
              <w:rPr>
                <w:sz w:val="22"/>
              </w:rPr>
            </w:pPr>
            <w:r w:rsidRPr="00C06AAC">
              <w:rPr>
                <w:color w:val="000000"/>
                <w:sz w:val="22"/>
              </w:rPr>
              <w:t xml:space="preserve">- Tham dự sơ kết 3 năm dự án bóng đá học đường dành cho học sinh tiểu học và triển khai dự án năm học 2016-2017 đối với các trường TiH và THCS tại </w:t>
            </w:r>
            <w:r w:rsidRPr="00C06AAC">
              <w:rPr>
                <w:sz w:val="22"/>
              </w:rPr>
              <w:t>Khách sạn Đệ Nhất, Số 21, Hoàng Việt, quận Tân Bình</w:t>
            </w:r>
            <w:r w:rsidRPr="00C06AAC">
              <w:rPr>
                <w:color w:val="000000"/>
                <w:sz w:val="22"/>
              </w:rPr>
              <w:t xml:space="preserve"> (đ/c Long – TP, Đến – PTP, Cẩn; Hiệu trưởng các trường TiH HV.Huê, CB.Quát, T.Nhất, Đ.Ba, ĐV.Ngữ)</w:t>
            </w:r>
          </w:p>
        </w:tc>
      </w:tr>
      <w:tr w:rsidR="00632E9F" w:rsidRPr="00C06AAC" w:rsidTr="00995DC1">
        <w:trPr>
          <w:trHeight w:val="77"/>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9g30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Nghiệm thu bàn ghế học sinh đóng mới tại trường TiH Trung Nhất (đ/c Bình, Tú, Ban QLĐTXDCT)</w:t>
            </w:r>
          </w:p>
        </w:tc>
      </w:tr>
      <w:tr w:rsidR="00632E9F" w:rsidRPr="00C06AAC" w:rsidTr="00995DC1">
        <w:trPr>
          <w:trHeight w:val="77"/>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10g30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Nghiệm thu bàn ghế học sinh đóng mới tại trường TiH Hồ Văn Huê (đ/c Bình, Tú, Ban QLĐTXDCT)</w:t>
            </w:r>
          </w:p>
        </w:tc>
      </w:tr>
      <w:tr w:rsidR="00632E9F" w:rsidRPr="00C06AAC" w:rsidTr="00995DC1">
        <w:trPr>
          <w:trHeight w:val="77"/>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Đón đoàn kiểm tra của Quận ủy về việc triển khai chương trình liên tịch nhằm tăng cường công tác phối hợp chỉ đạo về đẩy mạnh hoạt động Đội và phong trào thanh thiếu nhi trong trường học trên địa bàn quận tại trường Nguyễn Đình Chính (đ/c Huyền-TLTN)</w:t>
            </w:r>
          </w:p>
        </w:tc>
      </w:tr>
      <w:tr w:rsidR="00632E9F" w:rsidRPr="00C06AAC" w:rsidTr="00995DC1">
        <w:trPr>
          <w:trHeight w:val="77"/>
        </w:trPr>
        <w:tc>
          <w:tcPr>
            <w:tcW w:w="1111" w:type="dxa"/>
            <w:tcBorders>
              <w:top w:val="nil"/>
              <w:left w:val="single" w:sz="4" w:space="0" w:color="auto"/>
              <w:bottom w:val="nil"/>
              <w:right w:val="single" w:sz="4" w:space="0" w:color="auto"/>
            </w:tcBorders>
          </w:tcPr>
          <w:p w:rsidR="00632E9F" w:rsidRPr="00C06AAC" w:rsidRDefault="00632E9F" w:rsidP="00070050">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15g30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xml:space="preserve">- </w:t>
            </w:r>
            <w:r w:rsidRPr="00C06AAC">
              <w:rPr>
                <w:sz w:val="22"/>
              </w:rPr>
              <w:t>Lớp BDHS giỏi Máy tính cầm tay học tại cơ sở 3 trường BDGD, Số 223A Trần Huy Liệu.</w:t>
            </w:r>
          </w:p>
        </w:tc>
      </w:tr>
      <w:tr w:rsidR="00632E9F" w:rsidRPr="00C06AAC" w:rsidTr="001D3CDF">
        <w:trPr>
          <w:trHeight w:val="273"/>
        </w:trPr>
        <w:tc>
          <w:tcPr>
            <w:tcW w:w="1111" w:type="dxa"/>
            <w:tcBorders>
              <w:top w:val="single" w:sz="4" w:space="0" w:color="auto"/>
              <w:left w:val="single" w:sz="4" w:space="0" w:color="auto"/>
              <w:bottom w:val="nil"/>
              <w:right w:val="single" w:sz="4" w:space="0" w:color="auto"/>
            </w:tcBorders>
          </w:tcPr>
          <w:p w:rsidR="00632E9F" w:rsidRPr="00C06AAC" w:rsidRDefault="00632E9F" w:rsidP="00070050">
            <w:pPr>
              <w:pStyle w:val="Header"/>
              <w:widowControl w:val="0"/>
              <w:tabs>
                <w:tab w:val="left" w:pos="720"/>
              </w:tabs>
              <w:jc w:val="center"/>
              <w:rPr>
                <w:rFonts w:ascii="Times New Roman" w:hAnsi="Times New Roman" w:cs="Times New Roman"/>
                <w:color w:val="000000"/>
                <w:sz w:val="22"/>
                <w:szCs w:val="22"/>
              </w:rPr>
            </w:pPr>
            <w:r w:rsidRPr="00C06AAC">
              <w:rPr>
                <w:rFonts w:ascii="Times New Roman" w:hAnsi="Times New Roman" w:cs="Times New Roman"/>
                <w:color w:val="000000"/>
                <w:sz w:val="22"/>
                <w:szCs w:val="22"/>
              </w:rPr>
              <w:t>Thứ năm</w:t>
            </w:r>
          </w:p>
          <w:p w:rsidR="00632E9F" w:rsidRPr="00C06AAC" w:rsidRDefault="00632E9F" w:rsidP="00070050">
            <w:pPr>
              <w:pStyle w:val="Header"/>
              <w:widowControl w:val="0"/>
              <w:tabs>
                <w:tab w:val="left" w:pos="720"/>
              </w:tabs>
              <w:jc w:val="center"/>
              <w:rPr>
                <w:rFonts w:ascii="Times New Roman" w:hAnsi="Times New Roman" w:cs="Times New Roman"/>
                <w:color w:val="000000"/>
                <w:sz w:val="22"/>
                <w:szCs w:val="22"/>
              </w:rPr>
            </w:pPr>
            <w:r w:rsidRPr="00C06AAC">
              <w:rPr>
                <w:rFonts w:ascii="Times New Roman" w:hAnsi="Times New Roman" w:cs="Times New Roman"/>
                <w:color w:val="000000"/>
                <w:sz w:val="22"/>
                <w:szCs w:val="22"/>
              </w:rPr>
              <w:t>13/10/16</w:t>
            </w:r>
          </w:p>
        </w:tc>
        <w:tc>
          <w:tcPr>
            <w:tcW w:w="1157" w:type="dxa"/>
            <w:tcBorders>
              <w:top w:val="single" w:sz="4" w:space="0" w:color="auto"/>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7g30</w:t>
            </w:r>
          </w:p>
        </w:tc>
        <w:tc>
          <w:tcPr>
            <w:tcW w:w="8910" w:type="dxa"/>
            <w:tcBorders>
              <w:top w:val="single" w:sz="4" w:space="0" w:color="auto"/>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Dự họp mặt kỷ niệm 86 năm ngày thành lập Hội liên hiệp phụ nữ Việt Nam (20/10/1930-20/10/2016) và Ngày Phụ nữ Việt Nam (20/10) tại TTVH (đ/c Oanh – PTP)</w:t>
            </w:r>
          </w:p>
        </w:tc>
      </w:tr>
      <w:tr w:rsidR="00632E9F" w:rsidRPr="00C06AAC" w:rsidTr="001D3CDF">
        <w:trPr>
          <w:trHeight w:val="273"/>
        </w:trPr>
        <w:tc>
          <w:tcPr>
            <w:tcW w:w="1111" w:type="dxa"/>
            <w:tcBorders>
              <w:top w:val="nil"/>
              <w:left w:val="single" w:sz="4" w:space="0" w:color="auto"/>
              <w:bottom w:val="nil"/>
              <w:right w:val="single" w:sz="4" w:space="0" w:color="auto"/>
            </w:tcBorders>
          </w:tcPr>
          <w:p w:rsidR="00632E9F" w:rsidRPr="00C06AAC" w:rsidRDefault="00632E9F" w:rsidP="00070050">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10g30</w:t>
            </w:r>
          </w:p>
        </w:tc>
        <w:tc>
          <w:tcPr>
            <w:tcW w:w="8910" w:type="dxa"/>
            <w:tcBorders>
              <w:top w:val="nil"/>
              <w:left w:val="single" w:sz="4" w:space="0" w:color="auto"/>
              <w:bottom w:val="nil"/>
              <w:right w:val="single" w:sz="4" w:space="0" w:color="auto"/>
            </w:tcBorders>
          </w:tcPr>
          <w:p w:rsidR="00632E9F" w:rsidRPr="00C06AAC" w:rsidRDefault="00632E9F" w:rsidP="00070050">
            <w:pPr>
              <w:spacing w:before="0" w:after="0" w:line="240" w:lineRule="auto"/>
              <w:ind w:left="12"/>
              <w:jc w:val="both"/>
              <w:rPr>
                <w:color w:val="000000"/>
                <w:sz w:val="22"/>
              </w:rPr>
            </w:pPr>
            <w:r w:rsidRPr="00C06AAC">
              <w:rPr>
                <w:color w:val="000000"/>
                <w:sz w:val="22"/>
              </w:rPr>
              <w:t>- Họp mặt kỷ niệm ngày 20/10 tại Nhà hàng Đệ nhất Khách sạn, 18 Hoàng Việt, Q.TB (Tp: Theo thư mời; BCH Công đoàn Giáo dục; Chủ tịch công đoàn, UV nữ công 39 CĐCS đã đăng ký)</w:t>
            </w:r>
          </w:p>
        </w:tc>
      </w:tr>
      <w:tr w:rsidR="00632E9F" w:rsidRPr="00C06AAC" w:rsidTr="00995DC1">
        <w:trPr>
          <w:trHeight w:val="397"/>
        </w:trPr>
        <w:tc>
          <w:tcPr>
            <w:tcW w:w="1111" w:type="dxa"/>
            <w:tcBorders>
              <w:top w:val="nil"/>
              <w:left w:val="single" w:sz="4" w:space="0" w:color="auto"/>
              <w:bottom w:val="nil"/>
              <w:right w:val="single" w:sz="4" w:space="0" w:color="auto"/>
            </w:tcBorders>
          </w:tcPr>
          <w:p w:rsidR="00632E9F" w:rsidRPr="00C06AAC" w:rsidRDefault="00632E9F" w:rsidP="00070050">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15g00</w:t>
            </w:r>
          </w:p>
        </w:tc>
        <w:tc>
          <w:tcPr>
            <w:tcW w:w="8910" w:type="dxa"/>
            <w:tcBorders>
              <w:top w:val="nil"/>
              <w:left w:val="single" w:sz="4" w:space="0" w:color="auto"/>
              <w:bottom w:val="nil"/>
              <w:right w:val="single" w:sz="4" w:space="0" w:color="auto"/>
            </w:tcBorders>
          </w:tcPr>
          <w:p w:rsidR="00632E9F" w:rsidRPr="00C06AAC" w:rsidRDefault="00632E9F" w:rsidP="00070050">
            <w:pPr>
              <w:pStyle w:val="Heading1"/>
              <w:shd w:val="clear" w:color="auto" w:fill="FFFFFF"/>
              <w:textAlignment w:val="baseline"/>
              <w:rPr>
                <w:rFonts w:ascii="Times New Roman" w:hAnsi="Times New Roman" w:cs="Times New Roman"/>
                <w:b w:val="0"/>
              </w:rPr>
            </w:pPr>
            <w:r w:rsidRPr="00C06AAC">
              <w:rPr>
                <w:rFonts w:ascii="Times New Roman" w:hAnsi="Times New Roman" w:cs="Times New Roman"/>
                <w:b w:val="0"/>
              </w:rPr>
              <w:t>- Thẩm định đổi địa điểm Lớp Bé Yêu, số 48/11 Trần Khắc Chân, P.15 (Tp: BLĐ, Tổ MN, đ/c Tú, Bình, Huệ)</w:t>
            </w:r>
          </w:p>
        </w:tc>
      </w:tr>
      <w:tr w:rsidR="00632E9F" w:rsidRPr="00C06AAC" w:rsidTr="00995DC1">
        <w:trPr>
          <w:trHeight w:val="305"/>
        </w:trPr>
        <w:tc>
          <w:tcPr>
            <w:tcW w:w="1111" w:type="dxa"/>
            <w:tcBorders>
              <w:top w:val="nil"/>
              <w:left w:val="single" w:sz="4" w:space="0" w:color="auto"/>
              <w:bottom w:val="single" w:sz="4" w:space="0" w:color="auto"/>
              <w:right w:val="single" w:sz="4" w:space="0" w:color="auto"/>
            </w:tcBorders>
          </w:tcPr>
          <w:p w:rsidR="00632E9F" w:rsidRPr="00C06AAC" w:rsidRDefault="00632E9F" w:rsidP="00070050">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16g00</w:t>
            </w:r>
          </w:p>
        </w:tc>
        <w:tc>
          <w:tcPr>
            <w:tcW w:w="8910" w:type="dxa"/>
            <w:tcBorders>
              <w:top w:val="nil"/>
              <w:left w:val="single" w:sz="4" w:space="0" w:color="auto"/>
              <w:bottom w:val="single" w:sz="4" w:space="0" w:color="auto"/>
              <w:right w:val="single" w:sz="4" w:space="0" w:color="auto"/>
            </w:tcBorders>
          </w:tcPr>
          <w:p w:rsidR="00632E9F" w:rsidRPr="00C06AAC" w:rsidRDefault="00632E9F" w:rsidP="00070050">
            <w:pPr>
              <w:pStyle w:val="NoSpacing"/>
              <w:rPr>
                <w:rFonts w:ascii="Times New Roman" w:hAnsi="Times New Roman"/>
              </w:rPr>
            </w:pPr>
            <w:r w:rsidRPr="00C06AAC">
              <w:rPr>
                <w:rFonts w:ascii="Times New Roman" w:hAnsi="Times New Roman"/>
              </w:rPr>
              <w:t>- Họp BLĐ.PGDĐT</w:t>
            </w:r>
          </w:p>
        </w:tc>
      </w:tr>
      <w:tr w:rsidR="00632E9F" w:rsidRPr="00C06AAC" w:rsidTr="00FE6F1C">
        <w:trPr>
          <w:cantSplit/>
        </w:trPr>
        <w:tc>
          <w:tcPr>
            <w:tcW w:w="1111" w:type="dxa"/>
            <w:tcBorders>
              <w:top w:val="single" w:sz="4" w:space="0" w:color="auto"/>
              <w:left w:val="single" w:sz="4" w:space="0" w:color="auto"/>
              <w:bottom w:val="nil"/>
              <w:right w:val="single" w:sz="4" w:space="0" w:color="auto"/>
            </w:tcBorders>
          </w:tcPr>
          <w:p w:rsidR="00632E9F" w:rsidRPr="00C06AAC" w:rsidRDefault="00632E9F" w:rsidP="00070050">
            <w:pPr>
              <w:widowControl w:val="0"/>
              <w:spacing w:before="0" w:after="0" w:line="240" w:lineRule="auto"/>
              <w:jc w:val="center"/>
              <w:rPr>
                <w:color w:val="000000"/>
                <w:sz w:val="22"/>
              </w:rPr>
            </w:pPr>
            <w:r w:rsidRPr="00C06AAC">
              <w:rPr>
                <w:color w:val="000000"/>
                <w:sz w:val="22"/>
              </w:rPr>
              <w:t>Thứ sáu</w:t>
            </w:r>
          </w:p>
          <w:p w:rsidR="00632E9F" w:rsidRPr="00C06AAC" w:rsidRDefault="00632E9F" w:rsidP="00070050">
            <w:pPr>
              <w:widowControl w:val="0"/>
              <w:spacing w:before="0" w:after="0" w:line="240" w:lineRule="auto"/>
              <w:jc w:val="center"/>
              <w:rPr>
                <w:color w:val="000000"/>
                <w:sz w:val="22"/>
              </w:rPr>
            </w:pPr>
            <w:r w:rsidRPr="00C06AAC">
              <w:rPr>
                <w:color w:val="000000"/>
                <w:sz w:val="22"/>
              </w:rPr>
              <w:t>14/10/16</w:t>
            </w:r>
          </w:p>
        </w:tc>
        <w:tc>
          <w:tcPr>
            <w:tcW w:w="1157" w:type="dxa"/>
            <w:tcBorders>
              <w:top w:val="single" w:sz="4" w:space="0" w:color="auto"/>
              <w:left w:val="single" w:sz="4" w:space="0" w:color="auto"/>
              <w:bottom w:val="nil"/>
              <w:right w:val="single" w:sz="4" w:space="0" w:color="auto"/>
            </w:tcBorders>
          </w:tcPr>
          <w:p w:rsidR="00632E9F" w:rsidRPr="00C06AAC" w:rsidRDefault="00FE6F1C" w:rsidP="00070050">
            <w:pPr>
              <w:widowControl w:val="0"/>
              <w:spacing w:before="0" w:after="0" w:line="240" w:lineRule="auto"/>
              <w:jc w:val="center"/>
              <w:rPr>
                <w:color w:val="000000"/>
                <w:sz w:val="22"/>
              </w:rPr>
            </w:pPr>
            <w:r w:rsidRPr="00C06AAC">
              <w:rPr>
                <w:color w:val="000000"/>
                <w:sz w:val="22"/>
              </w:rPr>
              <w:t>8g00</w:t>
            </w:r>
          </w:p>
        </w:tc>
        <w:tc>
          <w:tcPr>
            <w:tcW w:w="8910" w:type="dxa"/>
            <w:tcBorders>
              <w:top w:val="single" w:sz="4" w:space="0" w:color="auto"/>
              <w:left w:val="single" w:sz="4" w:space="0" w:color="auto"/>
              <w:bottom w:val="nil"/>
              <w:right w:val="single" w:sz="4" w:space="0" w:color="auto"/>
            </w:tcBorders>
          </w:tcPr>
          <w:p w:rsidR="00632E9F" w:rsidRPr="00C06AAC" w:rsidRDefault="00FE6F1C" w:rsidP="00070050">
            <w:pPr>
              <w:spacing w:before="0" w:after="0" w:line="240" w:lineRule="auto"/>
              <w:jc w:val="both"/>
              <w:rPr>
                <w:color w:val="000000"/>
                <w:sz w:val="22"/>
              </w:rPr>
            </w:pPr>
            <w:r w:rsidRPr="00C06AAC">
              <w:rPr>
                <w:color w:val="000000"/>
                <w:sz w:val="22"/>
              </w:rPr>
              <w:t>- Dự họp mặt Kỷ niệm 30 năm thành lập công ty TNHH MTV Dịch vụ Công ích Quận Phú Nhuận tại TT Hội nghị Diamond Place (đ/c Long – TP)</w:t>
            </w:r>
          </w:p>
        </w:tc>
      </w:tr>
      <w:tr w:rsidR="00FE6F1C" w:rsidRPr="00C06AAC" w:rsidTr="00FE6F1C">
        <w:trPr>
          <w:cantSplit/>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922D61">
            <w:pPr>
              <w:widowControl w:val="0"/>
              <w:spacing w:before="0" w:after="0" w:line="240" w:lineRule="auto"/>
              <w:jc w:val="center"/>
              <w:rPr>
                <w:color w:val="000000"/>
                <w:sz w:val="22"/>
              </w:rPr>
            </w:pPr>
            <w:r w:rsidRPr="00C06AAC">
              <w:rPr>
                <w:color w:val="000000"/>
                <w:sz w:val="22"/>
              </w:rPr>
              <w:t>8g00</w:t>
            </w:r>
          </w:p>
        </w:tc>
        <w:tc>
          <w:tcPr>
            <w:tcW w:w="8910" w:type="dxa"/>
            <w:tcBorders>
              <w:top w:val="nil"/>
              <w:left w:val="single" w:sz="4" w:space="0" w:color="auto"/>
              <w:bottom w:val="nil"/>
              <w:right w:val="single" w:sz="4" w:space="0" w:color="auto"/>
            </w:tcBorders>
          </w:tcPr>
          <w:p w:rsidR="00FE6F1C" w:rsidRPr="00C06AAC" w:rsidRDefault="00FE6F1C" w:rsidP="00922D61">
            <w:pPr>
              <w:spacing w:before="0" w:after="0" w:line="240" w:lineRule="auto"/>
              <w:jc w:val="both"/>
              <w:rPr>
                <w:color w:val="000000"/>
                <w:sz w:val="22"/>
              </w:rPr>
            </w:pPr>
            <w:r w:rsidRPr="00C06AAC">
              <w:rPr>
                <w:color w:val="000000"/>
                <w:sz w:val="22"/>
              </w:rPr>
              <w:t>- Bồi dưỡng chuyên môn tại MNSC 17 (Tp: BLĐ, Tổ MN, đ/c Hồng – P.HT MNSC 10, đ/c Trang – P.HT MNSC 11)</w:t>
            </w:r>
          </w:p>
        </w:tc>
      </w:tr>
      <w:tr w:rsidR="00FE6F1C" w:rsidRPr="00C06AAC" w:rsidTr="00015B8D">
        <w:trPr>
          <w:cantSplit/>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8g30</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ind w:left="12"/>
              <w:jc w:val="both"/>
              <w:rPr>
                <w:color w:val="000000"/>
                <w:sz w:val="22"/>
              </w:rPr>
            </w:pPr>
            <w:r w:rsidRPr="00C06AAC">
              <w:rPr>
                <w:color w:val="000000"/>
                <w:sz w:val="22"/>
              </w:rPr>
              <w:t>- Nghiệm thu bàn ghế học sinh đóng mới tại trường TiH Vạn Tường (đ/c Bình, Tú, Ban QLĐTXDCT)</w:t>
            </w:r>
          </w:p>
        </w:tc>
      </w:tr>
      <w:tr w:rsidR="00FE6F1C" w:rsidRPr="00C06AAC" w:rsidTr="00995DC1">
        <w:trPr>
          <w:cantSplit/>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9g30</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ind w:left="12"/>
              <w:jc w:val="both"/>
              <w:rPr>
                <w:color w:val="000000"/>
                <w:sz w:val="22"/>
              </w:rPr>
            </w:pPr>
            <w:r w:rsidRPr="00C06AAC">
              <w:rPr>
                <w:color w:val="000000"/>
                <w:sz w:val="22"/>
              </w:rPr>
              <w:t>- Nghiệm thu bàn ghế học sinh đóng mới tại trường TiH Lê Đình Chinh (đ/c Bình, Tú, Ban QLĐTXDCT)</w:t>
            </w:r>
          </w:p>
        </w:tc>
      </w:tr>
      <w:tr w:rsidR="00FE6F1C" w:rsidRPr="00C06AAC" w:rsidTr="00995DC1">
        <w:trPr>
          <w:cantSplit/>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10g30</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ind w:left="12"/>
              <w:jc w:val="both"/>
              <w:rPr>
                <w:color w:val="000000"/>
                <w:sz w:val="22"/>
              </w:rPr>
            </w:pPr>
            <w:r w:rsidRPr="00C06AAC">
              <w:rPr>
                <w:color w:val="000000"/>
                <w:sz w:val="22"/>
              </w:rPr>
              <w:t>- Nghiệm thu bàn ghế học sinh đóng mới tại trường TiH Sông Lô (đ/c Bình, Tú, Ban QLĐTXDCT)</w:t>
            </w:r>
          </w:p>
        </w:tc>
      </w:tr>
      <w:tr w:rsidR="00FE6F1C" w:rsidRPr="00C06AAC" w:rsidTr="00995DC1">
        <w:trPr>
          <w:cantSplit/>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14g00</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ind w:left="12"/>
              <w:jc w:val="both"/>
              <w:rPr>
                <w:color w:val="000000"/>
                <w:sz w:val="22"/>
              </w:rPr>
            </w:pPr>
            <w:r w:rsidRPr="00C06AAC">
              <w:rPr>
                <w:color w:val="000000"/>
                <w:sz w:val="22"/>
              </w:rPr>
              <w:t>- Dự hội nghị cán bộ công chức viên chức NH 2016-2017 tại trường TiH Sông Lô (đ/c Đến – PTP, Duy)</w:t>
            </w:r>
          </w:p>
        </w:tc>
      </w:tr>
      <w:tr w:rsidR="00FE6F1C" w:rsidRPr="00C06AAC" w:rsidTr="009B2C52">
        <w:trPr>
          <w:trHeight w:val="196"/>
        </w:trPr>
        <w:tc>
          <w:tcPr>
            <w:tcW w:w="1111" w:type="dxa"/>
            <w:tcBorders>
              <w:top w:val="single" w:sz="4" w:space="0" w:color="auto"/>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Thứ bảy</w:t>
            </w:r>
          </w:p>
        </w:tc>
        <w:tc>
          <w:tcPr>
            <w:tcW w:w="1157" w:type="dxa"/>
            <w:tcBorders>
              <w:top w:val="single" w:sz="4" w:space="0" w:color="auto"/>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b/>
                <w:color w:val="000000"/>
                <w:sz w:val="22"/>
              </w:rPr>
            </w:pPr>
            <w:r w:rsidRPr="00C06AAC">
              <w:rPr>
                <w:b/>
                <w:color w:val="000000"/>
                <w:sz w:val="22"/>
              </w:rPr>
              <w:t>Sáng</w:t>
            </w:r>
          </w:p>
        </w:tc>
        <w:tc>
          <w:tcPr>
            <w:tcW w:w="8910" w:type="dxa"/>
            <w:tcBorders>
              <w:top w:val="single" w:sz="4" w:space="0" w:color="auto"/>
              <w:left w:val="single" w:sz="4" w:space="0" w:color="auto"/>
              <w:bottom w:val="nil"/>
              <w:right w:val="single" w:sz="4" w:space="0" w:color="auto"/>
            </w:tcBorders>
          </w:tcPr>
          <w:p w:rsidR="00FE6F1C" w:rsidRPr="00C06AAC" w:rsidRDefault="00FE6F1C" w:rsidP="00070050">
            <w:pPr>
              <w:spacing w:before="0" w:after="0" w:line="240" w:lineRule="auto"/>
              <w:ind w:left="12"/>
              <w:jc w:val="both"/>
              <w:rPr>
                <w:b/>
                <w:color w:val="000000"/>
                <w:sz w:val="22"/>
              </w:rPr>
            </w:pPr>
            <w:r w:rsidRPr="00C06AAC">
              <w:rPr>
                <w:b/>
                <w:color w:val="000000"/>
                <w:sz w:val="22"/>
              </w:rPr>
              <w:t>- Trực lãnh đạo: đ/c Long – TP</w:t>
            </w:r>
          </w:p>
        </w:tc>
      </w:tr>
      <w:tr w:rsidR="00FE6F1C" w:rsidRPr="00C06AAC" w:rsidTr="009B2C52">
        <w:trPr>
          <w:trHeight w:val="196"/>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15/10/16</w:t>
            </w: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Cả ngày</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ind w:left="12"/>
              <w:jc w:val="both"/>
              <w:rPr>
                <w:b/>
                <w:color w:val="000000"/>
                <w:sz w:val="22"/>
              </w:rPr>
            </w:pPr>
            <w:r w:rsidRPr="00C06AAC">
              <w:rPr>
                <w:sz w:val="22"/>
              </w:rPr>
              <w:t>- Lớp Tổ trưởng chuyên môn học tại cơ sở 2 trường BDGD, Số 485 Nguyễn Kiệm</w:t>
            </w:r>
          </w:p>
        </w:tc>
      </w:tr>
      <w:tr w:rsidR="00FE6F1C" w:rsidRPr="00C06AAC" w:rsidTr="009B2C52">
        <w:trPr>
          <w:trHeight w:val="196"/>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8g00</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jc w:val="both"/>
              <w:rPr>
                <w:sz w:val="22"/>
              </w:rPr>
            </w:pPr>
            <w:r w:rsidRPr="00C06AAC">
              <w:rPr>
                <w:sz w:val="22"/>
              </w:rPr>
              <w:t>- Tập huấn việc tổ chức HĐGDNGLL và Hoạt động trải nghiệm sáng tạo trong trường phổ thông tại cơ sở 3 trường BDGD số 223A Trần Huy Liệu (Tp: đ/c Huyền-TLTN, đại diện BGH, đại diện khối trưởng chủ nhiệm, BTCĐ, TPTĐ các trường THCS)</w:t>
            </w:r>
          </w:p>
        </w:tc>
      </w:tr>
      <w:tr w:rsidR="00FE6F1C" w:rsidRPr="00C06AAC" w:rsidTr="00503B65">
        <w:trPr>
          <w:trHeight w:val="196"/>
        </w:trPr>
        <w:tc>
          <w:tcPr>
            <w:tcW w:w="1111"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FE6F1C" w:rsidRPr="00C06AAC" w:rsidRDefault="00FE6F1C" w:rsidP="00070050">
            <w:pPr>
              <w:widowControl w:val="0"/>
              <w:spacing w:before="0" w:after="0" w:line="240" w:lineRule="auto"/>
              <w:jc w:val="center"/>
              <w:rPr>
                <w:b/>
                <w:color w:val="000000"/>
                <w:sz w:val="22"/>
              </w:rPr>
            </w:pPr>
            <w:r w:rsidRPr="00C06AAC">
              <w:rPr>
                <w:b/>
                <w:color w:val="000000"/>
                <w:sz w:val="22"/>
              </w:rPr>
              <w:t>Chiều</w:t>
            </w:r>
          </w:p>
        </w:tc>
        <w:tc>
          <w:tcPr>
            <w:tcW w:w="8910" w:type="dxa"/>
            <w:tcBorders>
              <w:top w:val="nil"/>
              <w:left w:val="single" w:sz="4" w:space="0" w:color="auto"/>
              <w:bottom w:val="nil"/>
              <w:right w:val="single" w:sz="4" w:space="0" w:color="auto"/>
            </w:tcBorders>
          </w:tcPr>
          <w:p w:rsidR="00FE6F1C" w:rsidRPr="00C06AAC" w:rsidRDefault="00FE6F1C" w:rsidP="00070050">
            <w:pPr>
              <w:spacing w:before="0" w:after="0" w:line="240" w:lineRule="auto"/>
              <w:ind w:left="12"/>
              <w:jc w:val="both"/>
              <w:rPr>
                <w:b/>
                <w:color w:val="000000"/>
                <w:sz w:val="22"/>
              </w:rPr>
            </w:pPr>
            <w:r w:rsidRPr="00C06AAC">
              <w:rPr>
                <w:b/>
                <w:color w:val="000000"/>
                <w:sz w:val="22"/>
              </w:rPr>
              <w:t>- Trực lãnh đạo: đ/c Oanh – PTP</w:t>
            </w:r>
          </w:p>
        </w:tc>
      </w:tr>
      <w:tr w:rsidR="00FE6F1C" w:rsidRPr="00C06AAC" w:rsidTr="009B2C52">
        <w:trPr>
          <w:trHeight w:val="196"/>
        </w:trPr>
        <w:tc>
          <w:tcPr>
            <w:tcW w:w="1111" w:type="dxa"/>
            <w:tcBorders>
              <w:top w:val="nil"/>
              <w:left w:val="single" w:sz="4" w:space="0" w:color="auto"/>
              <w:bottom w:val="single" w:sz="4" w:space="0" w:color="auto"/>
              <w:right w:val="single" w:sz="4" w:space="0" w:color="auto"/>
            </w:tcBorders>
          </w:tcPr>
          <w:p w:rsidR="00FE6F1C" w:rsidRPr="00C06AAC" w:rsidRDefault="00FE6F1C" w:rsidP="00070050">
            <w:pPr>
              <w:widowControl w:val="0"/>
              <w:spacing w:before="0" w:after="0" w:line="240" w:lineRule="auto"/>
              <w:jc w:val="center"/>
              <w:rPr>
                <w:color w:val="000000"/>
                <w:sz w:val="22"/>
              </w:rPr>
            </w:pPr>
          </w:p>
        </w:tc>
        <w:tc>
          <w:tcPr>
            <w:tcW w:w="1157" w:type="dxa"/>
            <w:tcBorders>
              <w:top w:val="nil"/>
              <w:left w:val="single" w:sz="4" w:space="0" w:color="auto"/>
              <w:bottom w:val="single" w:sz="4" w:space="0" w:color="auto"/>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13g45</w:t>
            </w:r>
          </w:p>
        </w:tc>
        <w:tc>
          <w:tcPr>
            <w:tcW w:w="8910" w:type="dxa"/>
            <w:tcBorders>
              <w:top w:val="nil"/>
              <w:left w:val="single" w:sz="4" w:space="0" w:color="auto"/>
              <w:bottom w:val="single" w:sz="4" w:space="0" w:color="auto"/>
              <w:right w:val="single" w:sz="4" w:space="0" w:color="auto"/>
            </w:tcBorders>
          </w:tcPr>
          <w:p w:rsidR="00FE6F1C" w:rsidRPr="00C06AAC" w:rsidRDefault="00FE6F1C" w:rsidP="00070050">
            <w:pPr>
              <w:spacing w:before="0" w:after="0" w:line="240" w:lineRule="auto"/>
              <w:ind w:left="12"/>
              <w:jc w:val="both"/>
              <w:rPr>
                <w:color w:val="000000"/>
                <w:sz w:val="22"/>
              </w:rPr>
            </w:pPr>
            <w:r w:rsidRPr="00C06AAC">
              <w:rPr>
                <w:color w:val="000000"/>
                <w:sz w:val="22"/>
              </w:rPr>
              <w:t xml:space="preserve">- </w:t>
            </w:r>
            <w:r w:rsidRPr="00C06AAC">
              <w:rPr>
                <w:sz w:val="22"/>
              </w:rPr>
              <w:t>Các lớp BDHS giỏi Toán, Lý , Hoá, Văn, Anh học tại cơ sở 2 trường BDGD, Số 485 Nguyễn Kiệm</w:t>
            </w:r>
          </w:p>
        </w:tc>
      </w:tr>
      <w:tr w:rsidR="00FE6F1C" w:rsidRPr="00C06AAC" w:rsidTr="009B2C52">
        <w:tc>
          <w:tcPr>
            <w:tcW w:w="1111" w:type="dxa"/>
            <w:tcBorders>
              <w:top w:val="single" w:sz="4" w:space="0" w:color="auto"/>
              <w:left w:val="single" w:sz="4" w:space="0" w:color="auto"/>
              <w:bottom w:val="single" w:sz="4" w:space="0" w:color="auto"/>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Chủ nhật</w:t>
            </w:r>
          </w:p>
          <w:p w:rsidR="00FE6F1C" w:rsidRPr="00C06AAC" w:rsidRDefault="00FE6F1C" w:rsidP="00070050">
            <w:pPr>
              <w:widowControl w:val="0"/>
              <w:spacing w:before="0" w:after="0" w:line="240" w:lineRule="auto"/>
              <w:jc w:val="center"/>
              <w:rPr>
                <w:color w:val="000000"/>
                <w:sz w:val="22"/>
              </w:rPr>
            </w:pPr>
            <w:r w:rsidRPr="00C06AAC">
              <w:rPr>
                <w:color w:val="000000"/>
                <w:sz w:val="22"/>
              </w:rPr>
              <w:t>16/10/16</w:t>
            </w:r>
          </w:p>
        </w:tc>
        <w:tc>
          <w:tcPr>
            <w:tcW w:w="1157" w:type="dxa"/>
            <w:tcBorders>
              <w:top w:val="single" w:sz="4" w:space="0" w:color="auto"/>
              <w:left w:val="single" w:sz="4" w:space="0" w:color="auto"/>
              <w:bottom w:val="single" w:sz="4" w:space="0" w:color="auto"/>
              <w:right w:val="single" w:sz="4" w:space="0" w:color="auto"/>
            </w:tcBorders>
          </w:tcPr>
          <w:p w:rsidR="00FE6F1C" w:rsidRPr="00C06AAC" w:rsidRDefault="00FE6F1C" w:rsidP="00070050">
            <w:pPr>
              <w:widowControl w:val="0"/>
              <w:spacing w:before="0" w:after="0" w:line="240" w:lineRule="auto"/>
              <w:jc w:val="center"/>
              <w:rPr>
                <w:color w:val="000000"/>
                <w:sz w:val="22"/>
              </w:rPr>
            </w:pPr>
            <w:r w:rsidRPr="00C06AAC">
              <w:rPr>
                <w:color w:val="000000"/>
                <w:sz w:val="22"/>
              </w:rPr>
              <w:t>8g00</w:t>
            </w:r>
          </w:p>
        </w:tc>
        <w:tc>
          <w:tcPr>
            <w:tcW w:w="8910" w:type="dxa"/>
            <w:tcBorders>
              <w:top w:val="single" w:sz="4" w:space="0" w:color="auto"/>
              <w:left w:val="single" w:sz="4" w:space="0" w:color="auto"/>
              <w:bottom w:val="single" w:sz="4" w:space="0" w:color="auto"/>
              <w:right w:val="single" w:sz="4" w:space="0" w:color="auto"/>
            </w:tcBorders>
          </w:tcPr>
          <w:p w:rsidR="00FE6F1C" w:rsidRPr="00C06AAC" w:rsidRDefault="00FE6F1C" w:rsidP="00070050">
            <w:pPr>
              <w:pStyle w:val="NoSpacing"/>
              <w:jc w:val="both"/>
              <w:rPr>
                <w:rFonts w:ascii="Times New Roman" w:hAnsi="Times New Roman"/>
              </w:rPr>
            </w:pPr>
            <w:r w:rsidRPr="00C06AAC">
              <w:rPr>
                <w:rFonts w:ascii="Times New Roman" w:hAnsi="Times New Roman"/>
              </w:rPr>
              <w:t>- Tham dự Lễ khai mạc Hội thao truyền thống Ngành GDĐT TP chào mừng kỷ niệm 34 năm Ngày Nhà Giáo Việt Nam (20/11/1982 – 20/11/2016) tại Cung Văn hóa Lao động TP, số 55B đường Nguyễn Thị Minh Khai, Q.1 (đ/c Long – TP, Đến – PTP, Bảo – CT.CĐGD)</w:t>
            </w:r>
          </w:p>
        </w:tc>
      </w:tr>
    </w:tbl>
    <w:p w:rsidR="00D73B2A" w:rsidRPr="00C06AAC" w:rsidRDefault="00D73B2A" w:rsidP="00070050">
      <w:pPr>
        <w:widowControl w:val="0"/>
        <w:spacing w:before="0" w:after="0" w:line="240" w:lineRule="auto"/>
        <w:ind w:firstLine="357"/>
        <w:jc w:val="center"/>
        <w:rPr>
          <w:bCs/>
          <w:color w:val="000000"/>
          <w:sz w:val="22"/>
        </w:rPr>
      </w:pPr>
    </w:p>
    <w:p w:rsidR="00D73B2A" w:rsidRPr="00C06AAC" w:rsidRDefault="00D73B2A" w:rsidP="00070050">
      <w:pPr>
        <w:spacing w:before="0" w:after="0" w:line="240" w:lineRule="auto"/>
        <w:jc w:val="center"/>
        <w:rPr>
          <w:b/>
          <w:bCs/>
          <w:color w:val="000000"/>
          <w:sz w:val="22"/>
        </w:rPr>
      </w:pPr>
      <w:r w:rsidRPr="00C06AAC">
        <w:rPr>
          <w:b/>
          <w:bCs/>
          <w:color w:val="000000"/>
          <w:sz w:val="22"/>
        </w:rPr>
        <w:t>THÔNG BÁO</w:t>
      </w:r>
    </w:p>
    <w:p w:rsidR="00D73B2A" w:rsidRPr="00C06AAC" w:rsidRDefault="00D73B2A" w:rsidP="00070050">
      <w:pPr>
        <w:spacing w:before="0" w:after="0" w:line="240" w:lineRule="auto"/>
        <w:rPr>
          <w:sz w:val="22"/>
        </w:rPr>
      </w:pPr>
    </w:p>
    <w:p w:rsidR="00D73B2A" w:rsidRPr="00C06AAC" w:rsidRDefault="00503B65" w:rsidP="00070050">
      <w:pPr>
        <w:pStyle w:val="ListParagraph"/>
        <w:numPr>
          <w:ilvl w:val="0"/>
          <w:numId w:val="1"/>
        </w:numPr>
        <w:spacing w:before="0" w:after="0" w:line="240" w:lineRule="auto"/>
        <w:jc w:val="both"/>
        <w:rPr>
          <w:sz w:val="22"/>
        </w:rPr>
      </w:pPr>
      <w:r w:rsidRPr="00C06AAC">
        <w:rPr>
          <w:b/>
          <w:sz w:val="22"/>
        </w:rPr>
        <w:t>Trường BDGD</w:t>
      </w:r>
      <w:r w:rsidRPr="00C06AAC">
        <w:rPr>
          <w:sz w:val="22"/>
        </w:rPr>
        <w:t xml:space="preserve">: Các đơn vị THCS đăng ký danh sách học sinh lớp 9 dự thi học sinh giỏi cấp Quận các môn Toán, Lý,Hoá, Văn, Anh, Sinh, Sử, Địa, Tin học trên hệ thống thông tin giáo dục của Phòng giáo dục- Đào tạo, </w:t>
      </w:r>
      <w:r w:rsidRPr="00C06AAC">
        <w:rPr>
          <w:b/>
          <w:sz w:val="22"/>
        </w:rPr>
        <w:t>hạn chót là ngày 13/10/2016</w:t>
      </w:r>
      <w:r w:rsidRPr="00C06AAC">
        <w:rPr>
          <w:sz w:val="22"/>
        </w:rPr>
        <w:t>. Nộp danh sách và lệ phí thi tại CS1 trường BDGD, số 130 Cao Thắng, phường 17, Phú Nhuận</w:t>
      </w:r>
      <w:r w:rsidR="00350AC8" w:rsidRPr="00C06AAC">
        <w:rPr>
          <w:sz w:val="22"/>
        </w:rPr>
        <w:t>.</w:t>
      </w:r>
    </w:p>
    <w:p w:rsidR="00EB7D11" w:rsidRPr="00C06AAC" w:rsidRDefault="00EB7D11" w:rsidP="00EB7D11">
      <w:pPr>
        <w:pStyle w:val="ListParagraph"/>
        <w:spacing w:before="0" w:after="0" w:line="240" w:lineRule="auto"/>
        <w:jc w:val="both"/>
        <w:rPr>
          <w:sz w:val="22"/>
        </w:rPr>
      </w:pPr>
      <w:r w:rsidRPr="00C06AAC">
        <w:rPr>
          <w:b/>
          <w:sz w:val="22"/>
        </w:rPr>
        <w:t>-</w:t>
      </w:r>
      <w:r w:rsidRPr="00C06AAC">
        <w:rPr>
          <w:sz w:val="22"/>
        </w:rPr>
        <w:t xml:space="preserve"> Thành viên CLB sau Đại học gửi dự thảo tên đề tài hội thảo khoa học NH 2016 – 2017 về Ban tổ chức</w:t>
      </w:r>
    </w:p>
    <w:p w:rsidR="00350AC8" w:rsidRPr="00C06AAC" w:rsidRDefault="00350AC8" w:rsidP="00070050">
      <w:pPr>
        <w:pStyle w:val="ListParagraph"/>
        <w:numPr>
          <w:ilvl w:val="0"/>
          <w:numId w:val="1"/>
        </w:numPr>
        <w:spacing w:before="0" w:after="0" w:line="240" w:lineRule="auto"/>
        <w:jc w:val="both"/>
        <w:rPr>
          <w:sz w:val="22"/>
        </w:rPr>
      </w:pPr>
      <w:r w:rsidRPr="00C06AAC">
        <w:rPr>
          <w:b/>
          <w:sz w:val="22"/>
        </w:rPr>
        <w:t>Tiểu học:</w:t>
      </w:r>
      <w:r w:rsidRPr="00C06AAC">
        <w:rPr>
          <w:sz w:val="22"/>
        </w:rPr>
        <w:t xml:space="preserve"> Trường PN.Thạch, ĐV.Ngữ nộp hồ sơ đăng ký KĐCLGD cho Tổ TiH. </w:t>
      </w:r>
      <w:r w:rsidRPr="00C06AAC">
        <w:rPr>
          <w:b/>
          <w:sz w:val="22"/>
        </w:rPr>
        <w:t>Hạn chót</w:t>
      </w:r>
      <w:r w:rsidRPr="00C06AAC">
        <w:rPr>
          <w:sz w:val="22"/>
        </w:rPr>
        <w:t>: Thứ tư ngày 12/10/2016</w:t>
      </w:r>
    </w:p>
    <w:p w:rsidR="00397BEA" w:rsidRPr="00C06AAC" w:rsidRDefault="00397BEA" w:rsidP="00070050">
      <w:pPr>
        <w:pStyle w:val="ListParagraph"/>
        <w:numPr>
          <w:ilvl w:val="0"/>
          <w:numId w:val="1"/>
        </w:numPr>
        <w:spacing w:before="0" w:after="0" w:line="240" w:lineRule="auto"/>
        <w:jc w:val="both"/>
        <w:rPr>
          <w:sz w:val="22"/>
        </w:rPr>
      </w:pPr>
      <w:r w:rsidRPr="00C06AAC">
        <w:rPr>
          <w:b/>
          <w:sz w:val="22"/>
        </w:rPr>
        <w:t>Hồ sơ đề nghị công nhận đơn vị đạt tiêu chuẩn “An toàn về an ninh trật tự”:</w:t>
      </w:r>
      <w:r w:rsidRPr="00C06AAC">
        <w:rPr>
          <w:sz w:val="22"/>
        </w:rPr>
        <w:t xml:space="preserve"> Hạn chót nộp hồ sơ trước </w:t>
      </w:r>
      <w:r w:rsidRPr="00C06AAC">
        <w:rPr>
          <w:sz w:val="22"/>
          <w:u w:val="single"/>
        </w:rPr>
        <w:t>16g ngày thứ hai 10/10/2016 nơi cô Huyền-TLTN</w:t>
      </w:r>
      <w:r w:rsidRPr="00C06AAC">
        <w:rPr>
          <w:sz w:val="22"/>
        </w:rPr>
        <w:t>.</w:t>
      </w:r>
    </w:p>
    <w:p w:rsidR="00397BEA" w:rsidRPr="00C06AAC" w:rsidRDefault="00397BEA" w:rsidP="00070050">
      <w:pPr>
        <w:pStyle w:val="ListParagraph"/>
        <w:numPr>
          <w:ilvl w:val="0"/>
          <w:numId w:val="1"/>
        </w:numPr>
        <w:spacing w:before="0" w:after="0" w:line="240" w:lineRule="auto"/>
        <w:jc w:val="both"/>
        <w:rPr>
          <w:sz w:val="22"/>
          <w:u w:val="single"/>
        </w:rPr>
      </w:pPr>
      <w:r w:rsidRPr="00C06AAC">
        <w:rPr>
          <w:b/>
          <w:sz w:val="22"/>
        </w:rPr>
        <w:t xml:space="preserve">Hồ sơ </w:t>
      </w:r>
      <w:r w:rsidR="005C2525" w:rsidRPr="00C06AAC">
        <w:rPr>
          <w:b/>
          <w:sz w:val="22"/>
        </w:rPr>
        <w:t xml:space="preserve">xét trao giải thưởng </w:t>
      </w:r>
      <w:r w:rsidRPr="00C06AAC">
        <w:rPr>
          <w:b/>
          <w:sz w:val="22"/>
        </w:rPr>
        <w:t xml:space="preserve">“Nhà giáo trẻ tiêu biểu - Năm 2016”: </w:t>
      </w:r>
      <w:r w:rsidRPr="00C06AAC">
        <w:rPr>
          <w:sz w:val="22"/>
        </w:rPr>
        <w:t xml:space="preserve">Hạn chót nộp hồ sơ (01 bản) </w:t>
      </w:r>
      <w:r w:rsidRPr="00C06AAC">
        <w:rPr>
          <w:sz w:val="22"/>
          <w:u w:val="single"/>
        </w:rPr>
        <w:t>trước 15g ngày thứ sáu 14/101/2016 nơi cô Huyền-TLTN</w:t>
      </w:r>
    </w:p>
    <w:p w:rsidR="00A10AD6" w:rsidRPr="00C06AAC" w:rsidRDefault="00A10AD6" w:rsidP="00070050">
      <w:pPr>
        <w:pStyle w:val="ListParagraph"/>
        <w:numPr>
          <w:ilvl w:val="0"/>
          <w:numId w:val="1"/>
        </w:numPr>
        <w:spacing w:before="0" w:after="0" w:line="240" w:lineRule="auto"/>
        <w:jc w:val="both"/>
        <w:rPr>
          <w:sz w:val="22"/>
          <w:u w:val="single"/>
        </w:rPr>
      </w:pPr>
      <w:r w:rsidRPr="00C06AAC">
        <w:rPr>
          <w:b/>
          <w:sz w:val="22"/>
        </w:rPr>
        <w:t xml:space="preserve">Kiểm tra: </w:t>
      </w:r>
      <w:r w:rsidRPr="00C06AAC">
        <w:rPr>
          <w:sz w:val="22"/>
        </w:rPr>
        <w:t>Đề nghị các đơn vị hoàn chỉnh kế hoạch kiểm tra nội bộ của đơn vị và gửi về bộ phận kiểm tra của Phòng GDĐT.</w:t>
      </w:r>
    </w:p>
    <w:p w:rsidR="002C7712" w:rsidRPr="00C06AAC" w:rsidRDefault="002C7712" w:rsidP="00070050">
      <w:pPr>
        <w:pStyle w:val="ListParagraph"/>
        <w:numPr>
          <w:ilvl w:val="0"/>
          <w:numId w:val="1"/>
        </w:numPr>
        <w:shd w:val="clear" w:color="auto" w:fill="FFFFFF"/>
        <w:spacing w:before="0" w:after="0" w:line="240" w:lineRule="auto"/>
        <w:jc w:val="both"/>
        <w:rPr>
          <w:rFonts w:eastAsia="Times New Roman"/>
          <w:color w:val="000000"/>
          <w:sz w:val="22"/>
          <w:lang w:eastAsia="ja-JP"/>
        </w:rPr>
      </w:pPr>
      <w:r w:rsidRPr="00C06AAC">
        <w:rPr>
          <w:rFonts w:eastAsia="Times New Roman"/>
          <w:b/>
          <w:color w:val="000000"/>
          <w:sz w:val="22"/>
          <w:lang w:eastAsia="ja-JP"/>
        </w:rPr>
        <w:t>Cuộc thi Violympic Toán và IOE Tiếng Anh trên internet</w:t>
      </w:r>
      <w:r w:rsidRPr="00C06AAC">
        <w:rPr>
          <w:rFonts w:eastAsia="Times New Roman"/>
          <w:color w:val="000000"/>
          <w:sz w:val="22"/>
          <w:lang w:eastAsia="ja-JP"/>
        </w:rPr>
        <w:t>: 8g00 ngày 10/10/2016, mở vòng thi số 4 Toán Tiếng Việt và vòng 3 Toán Tiếng Anh qua Internet năm học 2016 – 2017. Các đơn vị theo dõi lịch trên trang web Violympic Toán và IOE Tiếng Anh để thông báo và tổ chức học sinh tham gia các vòng tiếp theo.</w:t>
      </w:r>
    </w:p>
    <w:p w:rsidR="002C7712" w:rsidRPr="00C06AAC" w:rsidRDefault="002C7712" w:rsidP="00070050">
      <w:pPr>
        <w:pStyle w:val="ListParagraph"/>
        <w:numPr>
          <w:ilvl w:val="0"/>
          <w:numId w:val="1"/>
        </w:numPr>
        <w:shd w:val="clear" w:color="auto" w:fill="FFFFFF"/>
        <w:spacing w:before="0" w:after="0" w:line="240" w:lineRule="auto"/>
        <w:jc w:val="both"/>
        <w:rPr>
          <w:rFonts w:eastAsia="Times New Roman"/>
          <w:color w:val="222222"/>
          <w:sz w:val="22"/>
          <w:lang w:eastAsia="ja-JP"/>
        </w:rPr>
      </w:pPr>
      <w:r w:rsidRPr="00C06AAC">
        <w:rPr>
          <w:rFonts w:eastAsia="Times New Roman"/>
          <w:b/>
          <w:color w:val="222222"/>
          <w:sz w:val="22"/>
          <w:lang w:eastAsia="ja-JP"/>
        </w:rPr>
        <w:t>Khóa học nâng cao kỹ năng giảng dạy trong giáo dục STEM</w:t>
      </w:r>
      <w:r w:rsidRPr="00C06AAC">
        <w:rPr>
          <w:rFonts w:eastAsia="Times New Roman"/>
          <w:color w:val="222222"/>
          <w:sz w:val="22"/>
          <w:lang w:eastAsia="ja-JP"/>
        </w:rPr>
        <w:t>: ĐỢT 5 NGÀY 20,21,22,25/10/2016 cho Giáo viên THCS và  ĐỢT 6 NGÀY 27,28,29/10 và 1/11/2016 cho giáo viên Tiểu học.</w:t>
      </w:r>
    </w:p>
    <w:p w:rsidR="002C7712" w:rsidRPr="00C06AAC" w:rsidRDefault="002C7712" w:rsidP="00070050">
      <w:pPr>
        <w:pStyle w:val="ListParagraph"/>
        <w:numPr>
          <w:ilvl w:val="0"/>
          <w:numId w:val="1"/>
        </w:numPr>
        <w:shd w:val="clear" w:color="auto" w:fill="F1F1F1"/>
        <w:spacing w:before="0" w:after="0" w:line="240" w:lineRule="auto"/>
        <w:jc w:val="both"/>
        <w:rPr>
          <w:rFonts w:eastAsia="Times New Roman"/>
          <w:color w:val="222222"/>
          <w:sz w:val="22"/>
          <w:lang w:eastAsia="ja-JP"/>
        </w:rPr>
      </w:pPr>
      <w:r w:rsidRPr="00C06AAC">
        <w:rPr>
          <w:noProof/>
          <w:sz w:val="22"/>
          <w:lang w:eastAsia="ja-JP"/>
        </w:rPr>
        <w:drawing>
          <wp:inline distT="0" distB="0" distL="0" distR="0" wp14:anchorId="21C62116" wp14:editId="48F00995">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C06AAC">
        <w:rPr>
          <w:b/>
          <w:color w:val="222222"/>
          <w:sz w:val="22"/>
          <w:shd w:val="clear" w:color="auto" w:fill="FFFFFF"/>
        </w:rPr>
        <w:t>Hệ thống quản lý thông tin giáo dục (</w:t>
      </w:r>
      <w:hyperlink r:id="rId7" w:tgtFrame="_blank" w:history="1">
        <w:r w:rsidRPr="00C06AAC">
          <w:rPr>
            <w:rStyle w:val="Hyperlink"/>
            <w:b/>
            <w:color w:val="1155CC"/>
            <w:sz w:val="22"/>
            <w:shd w:val="clear" w:color="auto" w:fill="FFFFFF"/>
          </w:rPr>
          <w:t>httt.hcm.edu.vn</w:t>
        </w:r>
      </w:hyperlink>
      <w:r w:rsidRPr="00C06AAC">
        <w:rPr>
          <w:b/>
          <w:color w:val="222222"/>
          <w:sz w:val="22"/>
          <w:shd w:val="clear" w:color="auto" w:fill="FFFFFF"/>
        </w:rPr>
        <w:t>):</w:t>
      </w:r>
      <w:r w:rsidRPr="00C06AAC">
        <w:rPr>
          <w:color w:val="222222"/>
          <w:sz w:val="22"/>
          <w:shd w:val="clear" w:color="auto" w:fill="FFFFFF"/>
        </w:rPr>
        <w:t> 13/10/2016 Hạn chót các đơn vị Tiểu học, THCS trong và ngoài công lập cập nhật danh sách học sinh và giáo viên trên hệ thống</w:t>
      </w: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p w:rsidR="00D73B2A" w:rsidRPr="00C06AAC" w:rsidRDefault="00D73B2A" w:rsidP="00070050">
      <w:pPr>
        <w:spacing w:before="0" w:after="0" w:line="240" w:lineRule="auto"/>
        <w:rPr>
          <w:sz w:val="22"/>
        </w:rPr>
      </w:pPr>
    </w:p>
    <w:bookmarkEnd w:id="0"/>
    <w:p w:rsidR="00E24218" w:rsidRPr="00C06AAC" w:rsidRDefault="00E24218" w:rsidP="00070050">
      <w:pPr>
        <w:spacing w:before="0" w:after="0" w:line="240" w:lineRule="auto"/>
        <w:rPr>
          <w:sz w:val="22"/>
        </w:rPr>
      </w:pPr>
    </w:p>
    <w:sectPr w:rsidR="00E24218" w:rsidRPr="00C06AAC"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2778"/>
    <w:multiLevelType w:val="hybridMultilevel"/>
    <w:tmpl w:val="1298C1A0"/>
    <w:lvl w:ilvl="0" w:tplc="016E271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49092D26"/>
    <w:multiLevelType w:val="hybridMultilevel"/>
    <w:tmpl w:val="A50A1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2A"/>
    <w:rsid w:val="00000C79"/>
    <w:rsid w:val="00015B8D"/>
    <w:rsid w:val="000361AA"/>
    <w:rsid w:val="00057876"/>
    <w:rsid w:val="00070050"/>
    <w:rsid w:val="001D3CDF"/>
    <w:rsid w:val="00210A8F"/>
    <w:rsid w:val="0028243C"/>
    <w:rsid w:val="002B3E07"/>
    <w:rsid w:val="002B702F"/>
    <w:rsid w:val="002C7712"/>
    <w:rsid w:val="00350AC8"/>
    <w:rsid w:val="0039783B"/>
    <w:rsid w:val="00397BEA"/>
    <w:rsid w:val="003F5B2C"/>
    <w:rsid w:val="00415476"/>
    <w:rsid w:val="00490335"/>
    <w:rsid w:val="004A180F"/>
    <w:rsid w:val="004B5FCD"/>
    <w:rsid w:val="004C1E36"/>
    <w:rsid w:val="00500AD6"/>
    <w:rsid w:val="00501C6C"/>
    <w:rsid w:val="00503B65"/>
    <w:rsid w:val="00552014"/>
    <w:rsid w:val="005C2525"/>
    <w:rsid w:val="005C68DA"/>
    <w:rsid w:val="005D25CF"/>
    <w:rsid w:val="00632E9F"/>
    <w:rsid w:val="0063526C"/>
    <w:rsid w:val="00686643"/>
    <w:rsid w:val="006E1F8A"/>
    <w:rsid w:val="006F572E"/>
    <w:rsid w:val="007222E1"/>
    <w:rsid w:val="00740283"/>
    <w:rsid w:val="007E1CAE"/>
    <w:rsid w:val="00894864"/>
    <w:rsid w:val="008C06BD"/>
    <w:rsid w:val="008D7CBE"/>
    <w:rsid w:val="008E0BA9"/>
    <w:rsid w:val="00927F59"/>
    <w:rsid w:val="009429CB"/>
    <w:rsid w:val="009B2C52"/>
    <w:rsid w:val="00A10AD6"/>
    <w:rsid w:val="00A30A60"/>
    <w:rsid w:val="00A726AC"/>
    <w:rsid w:val="00AB4C69"/>
    <w:rsid w:val="00B1577E"/>
    <w:rsid w:val="00B3218F"/>
    <w:rsid w:val="00B50B87"/>
    <w:rsid w:val="00B76230"/>
    <w:rsid w:val="00C00AE5"/>
    <w:rsid w:val="00C06AAC"/>
    <w:rsid w:val="00D05065"/>
    <w:rsid w:val="00D73B2A"/>
    <w:rsid w:val="00E24218"/>
    <w:rsid w:val="00E35378"/>
    <w:rsid w:val="00EA2381"/>
    <w:rsid w:val="00EB7D11"/>
    <w:rsid w:val="00EF34FA"/>
    <w:rsid w:val="00F27099"/>
    <w:rsid w:val="00F753B4"/>
    <w:rsid w:val="00FA2BBE"/>
    <w:rsid w:val="00FE2436"/>
    <w:rsid w:val="00FE6F1C"/>
    <w:rsid w:val="00FE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2A"/>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D73B2A"/>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2A"/>
    <w:rPr>
      <w:rFonts w:ascii="VNI-Helve-Condense" w:eastAsia="Times New Roman" w:hAnsi="VNI-Helve-Condense" w:cs="VNI-Helve-Condense"/>
      <w:b/>
      <w:bCs/>
    </w:rPr>
  </w:style>
  <w:style w:type="paragraph" w:styleId="Header">
    <w:name w:val="header"/>
    <w:basedOn w:val="Normal"/>
    <w:link w:val="HeaderChar"/>
    <w:rsid w:val="00D73B2A"/>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73B2A"/>
    <w:rPr>
      <w:rFonts w:ascii="VNI-Times" w:eastAsia="Times New Roman" w:hAnsi="VNI-Times" w:cs="VNI-Times"/>
      <w:sz w:val="24"/>
      <w:szCs w:val="24"/>
    </w:rPr>
  </w:style>
  <w:style w:type="paragraph" w:styleId="NoSpacing">
    <w:name w:val="No Spacing"/>
    <w:uiPriority w:val="1"/>
    <w:qFormat/>
    <w:rsid w:val="00D73B2A"/>
    <w:pPr>
      <w:spacing w:after="0" w:line="240" w:lineRule="auto"/>
    </w:pPr>
    <w:rPr>
      <w:rFonts w:ascii="Calibri" w:eastAsia="Calibri" w:hAnsi="Calibri" w:cs="Times New Roman"/>
    </w:rPr>
  </w:style>
  <w:style w:type="paragraph" w:styleId="NormalWeb">
    <w:name w:val="Normal (Web)"/>
    <w:basedOn w:val="Normal"/>
    <w:rsid w:val="00D73B2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3218F"/>
    <w:pPr>
      <w:ind w:left="720"/>
      <w:contextualSpacing/>
    </w:pPr>
  </w:style>
  <w:style w:type="character" w:customStyle="1" w:styleId="apple-converted-space">
    <w:name w:val="apple-converted-space"/>
    <w:basedOn w:val="DefaultParagraphFont"/>
    <w:rsid w:val="002C7712"/>
  </w:style>
  <w:style w:type="paragraph" w:styleId="BalloonText">
    <w:name w:val="Balloon Text"/>
    <w:basedOn w:val="Normal"/>
    <w:link w:val="BalloonTextChar"/>
    <w:uiPriority w:val="99"/>
    <w:semiHidden/>
    <w:unhideWhenUsed/>
    <w:rsid w:val="002C77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12"/>
    <w:rPr>
      <w:rFonts w:ascii="Tahoma" w:eastAsia="Calibri" w:hAnsi="Tahoma" w:cs="Tahoma"/>
      <w:sz w:val="16"/>
      <w:szCs w:val="16"/>
    </w:rPr>
  </w:style>
  <w:style w:type="character" w:styleId="Hyperlink">
    <w:name w:val="Hyperlink"/>
    <w:basedOn w:val="DefaultParagraphFont"/>
    <w:uiPriority w:val="99"/>
    <w:semiHidden/>
    <w:unhideWhenUsed/>
    <w:rsid w:val="002C77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2A"/>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D73B2A"/>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2A"/>
    <w:rPr>
      <w:rFonts w:ascii="VNI-Helve-Condense" w:eastAsia="Times New Roman" w:hAnsi="VNI-Helve-Condense" w:cs="VNI-Helve-Condense"/>
      <w:b/>
      <w:bCs/>
    </w:rPr>
  </w:style>
  <w:style w:type="paragraph" w:styleId="Header">
    <w:name w:val="header"/>
    <w:basedOn w:val="Normal"/>
    <w:link w:val="HeaderChar"/>
    <w:rsid w:val="00D73B2A"/>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73B2A"/>
    <w:rPr>
      <w:rFonts w:ascii="VNI-Times" w:eastAsia="Times New Roman" w:hAnsi="VNI-Times" w:cs="VNI-Times"/>
      <w:sz w:val="24"/>
      <w:szCs w:val="24"/>
    </w:rPr>
  </w:style>
  <w:style w:type="paragraph" w:styleId="NoSpacing">
    <w:name w:val="No Spacing"/>
    <w:uiPriority w:val="1"/>
    <w:qFormat/>
    <w:rsid w:val="00D73B2A"/>
    <w:pPr>
      <w:spacing w:after="0" w:line="240" w:lineRule="auto"/>
    </w:pPr>
    <w:rPr>
      <w:rFonts w:ascii="Calibri" w:eastAsia="Calibri" w:hAnsi="Calibri" w:cs="Times New Roman"/>
    </w:rPr>
  </w:style>
  <w:style w:type="paragraph" w:styleId="NormalWeb">
    <w:name w:val="Normal (Web)"/>
    <w:basedOn w:val="Normal"/>
    <w:rsid w:val="00D73B2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3218F"/>
    <w:pPr>
      <w:ind w:left="720"/>
      <w:contextualSpacing/>
    </w:pPr>
  </w:style>
  <w:style w:type="character" w:customStyle="1" w:styleId="apple-converted-space">
    <w:name w:val="apple-converted-space"/>
    <w:basedOn w:val="DefaultParagraphFont"/>
    <w:rsid w:val="002C7712"/>
  </w:style>
  <w:style w:type="paragraph" w:styleId="BalloonText">
    <w:name w:val="Balloon Text"/>
    <w:basedOn w:val="Normal"/>
    <w:link w:val="BalloonTextChar"/>
    <w:uiPriority w:val="99"/>
    <w:semiHidden/>
    <w:unhideWhenUsed/>
    <w:rsid w:val="002C77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12"/>
    <w:rPr>
      <w:rFonts w:ascii="Tahoma" w:eastAsia="Calibri" w:hAnsi="Tahoma" w:cs="Tahoma"/>
      <w:sz w:val="16"/>
      <w:szCs w:val="16"/>
    </w:rPr>
  </w:style>
  <w:style w:type="character" w:styleId="Hyperlink">
    <w:name w:val="Hyperlink"/>
    <w:basedOn w:val="DefaultParagraphFont"/>
    <w:uiPriority w:val="99"/>
    <w:semiHidden/>
    <w:unhideWhenUsed/>
    <w:rsid w:val="002C7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4095">
      <w:bodyDiv w:val="1"/>
      <w:marLeft w:val="0"/>
      <w:marRight w:val="0"/>
      <w:marTop w:val="0"/>
      <w:marBottom w:val="0"/>
      <w:divBdr>
        <w:top w:val="none" w:sz="0" w:space="0" w:color="auto"/>
        <w:left w:val="none" w:sz="0" w:space="0" w:color="auto"/>
        <w:bottom w:val="none" w:sz="0" w:space="0" w:color="auto"/>
        <w:right w:val="none" w:sz="0" w:space="0" w:color="auto"/>
      </w:divBdr>
      <w:divsChild>
        <w:div w:id="55785273">
          <w:marLeft w:val="0"/>
          <w:marRight w:val="0"/>
          <w:marTop w:val="0"/>
          <w:marBottom w:val="0"/>
          <w:divBdr>
            <w:top w:val="none" w:sz="0" w:space="0" w:color="auto"/>
            <w:left w:val="none" w:sz="0" w:space="0" w:color="auto"/>
            <w:bottom w:val="none" w:sz="0" w:space="0" w:color="auto"/>
            <w:right w:val="none" w:sz="0" w:space="0" w:color="auto"/>
          </w:divBdr>
          <w:divsChild>
            <w:div w:id="595990149">
              <w:marLeft w:val="0"/>
              <w:marRight w:val="0"/>
              <w:marTop w:val="0"/>
              <w:marBottom w:val="0"/>
              <w:divBdr>
                <w:top w:val="none" w:sz="0" w:space="0" w:color="auto"/>
                <w:left w:val="none" w:sz="0" w:space="0" w:color="auto"/>
                <w:bottom w:val="none" w:sz="0" w:space="0" w:color="auto"/>
                <w:right w:val="none" w:sz="0" w:space="0" w:color="auto"/>
              </w:divBdr>
            </w:div>
            <w:div w:id="1766725445">
              <w:marLeft w:val="0"/>
              <w:marRight w:val="0"/>
              <w:marTop w:val="0"/>
              <w:marBottom w:val="0"/>
              <w:divBdr>
                <w:top w:val="none" w:sz="0" w:space="0" w:color="auto"/>
                <w:left w:val="none" w:sz="0" w:space="0" w:color="auto"/>
                <w:bottom w:val="none" w:sz="0" w:space="0" w:color="auto"/>
                <w:right w:val="none" w:sz="0" w:space="0" w:color="auto"/>
              </w:divBdr>
            </w:div>
            <w:div w:id="1373193518">
              <w:marLeft w:val="0"/>
              <w:marRight w:val="0"/>
              <w:marTop w:val="0"/>
              <w:marBottom w:val="0"/>
              <w:divBdr>
                <w:top w:val="none" w:sz="0" w:space="0" w:color="auto"/>
                <w:left w:val="none" w:sz="0" w:space="0" w:color="auto"/>
                <w:bottom w:val="none" w:sz="0" w:space="0" w:color="auto"/>
                <w:right w:val="none" w:sz="0" w:space="0" w:color="auto"/>
              </w:divBdr>
            </w:div>
          </w:divsChild>
        </w:div>
        <w:div w:id="1280448962">
          <w:marLeft w:val="0"/>
          <w:marRight w:val="0"/>
          <w:marTop w:val="30"/>
          <w:marBottom w:val="0"/>
          <w:divBdr>
            <w:top w:val="none" w:sz="0" w:space="0" w:color="auto"/>
            <w:left w:val="none" w:sz="0" w:space="0" w:color="auto"/>
            <w:bottom w:val="none" w:sz="0" w:space="0" w:color="auto"/>
            <w:right w:val="none" w:sz="0" w:space="0" w:color="auto"/>
          </w:divBdr>
          <w:divsChild>
            <w:div w:id="2863994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ttt.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2016-10-08T03:20:00Z</dcterms:created>
  <dcterms:modified xsi:type="dcterms:W3CDTF">2016-10-08T03:36:00Z</dcterms:modified>
</cp:coreProperties>
</file>